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0B99A" w14:textId="5FB6FFC7" w:rsidR="00C637F3" w:rsidRPr="000B5A4B" w:rsidRDefault="00C637F3" w:rsidP="00C637F3">
      <w:pPr>
        <w:rPr>
          <w:b/>
          <w:sz w:val="28"/>
          <w:szCs w:val="28"/>
        </w:rPr>
      </w:pPr>
      <w:r w:rsidRPr="000B5A4B">
        <w:rPr>
          <w:b/>
          <w:sz w:val="28"/>
          <w:szCs w:val="28"/>
        </w:rPr>
        <w:t>HIST 410/510: American Cities</w:t>
      </w:r>
      <w:r w:rsidR="009D6492" w:rsidRPr="000B5A4B">
        <w:rPr>
          <w:b/>
          <w:sz w:val="28"/>
          <w:szCs w:val="28"/>
        </w:rPr>
        <w:t>: Cities and Suburbs in America</w:t>
      </w:r>
      <w:r w:rsidRPr="000B5A4B">
        <w:rPr>
          <w:b/>
          <w:sz w:val="28"/>
          <w:szCs w:val="28"/>
        </w:rPr>
        <w:t xml:space="preserve"> </w:t>
      </w:r>
    </w:p>
    <w:p w14:paraId="0DAD148D" w14:textId="77777777" w:rsidR="00C637F3" w:rsidRPr="006301BA" w:rsidRDefault="00C637F3">
      <w:pPr>
        <w:rPr>
          <w:b/>
        </w:rPr>
      </w:pPr>
    </w:p>
    <w:p w14:paraId="6E27AA76" w14:textId="77777777" w:rsidR="006E42A9" w:rsidRPr="006301BA" w:rsidRDefault="006E42A9">
      <w:pPr>
        <w:rPr>
          <w:b/>
        </w:rPr>
      </w:pPr>
      <w:r w:rsidRPr="006301BA">
        <w:rPr>
          <w:b/>
        </w:rPr>
        <w:t>M/W 10:00-11:20</w:t>
      </w:r>
    </w:p>
    <w:p w14:paraId="075EEEB0" w14:textId="5FF7910E" w:rsidR="00DF67CF" w:rsidRPr="006301BA" w:rsidRDefault="00DF67CF">
      <w:pPr>
        <w:rPr>
          <w:b/>
        </w:rPr>
      </w:pPr>
      <w:r w:rsidRPr="006301BA">
        <w:rPr>
          <w:b/>
        </w:rPr>
        <w:t>Lillis 175</w:t>
      </w:r>
    </w:p>
    <w:p w14:paraId="2423AF5B" w14:textId="77777777" w:rsidR="00DF67CF" w:rsidRPr="006301BA" w:rsidRDefault="00DF67CF">
      <w:pPr>
        <w:rPr>
          <w:b/>
        </w:rPr>
      </w:pPr>
    </w:p>
    <w:p w14:paraId="080AF407" w14:textId="6D88F721" w:rsidR="00DF67CF" w:rsidRDefault="00DF67CF">
      <w:pPr>
        <w:rPr>
          <w:b/>
        </w:rPr>
      </w:pPr>
      <w:r w:rsidRPr="006301BA">
        <w:rPr>
          <w:b/>
        </w:rPr>
        <w:t>Professor Lawrence Culver</w:t>
      </w:r>
    </w:p>
    <w:p w14:paraId="334539DA" w14:textId="77777777" w:rsidR="00CD2605" w:rsidRDefault="00CD2605" w:rsidP="00CD2605">
      <w:pPr>
        <w:rPr>
          <w:b/>
        </w:rPr>
      </w:pPr>
      <w:r>
        <w:rPr>
          <w:b/>
        </w:rPr>
        <w:t>Email: mculver@uoregon.edu</w:t>
      </w:r>
    </w:p>
    <w:p w14:paraId="52D3082F" w14:textId="04EDD65C" w:rsidR="00CD2605" w:rsidRPr="006301BA" w:rsidRDefault="00CD2605">
      <w:pPr>
        <w:rPr>
          <w:b/>
        </w:rPr>
      </w:pPr>
    </w:p>
    <w:p w14:paraId="27406C56" w14:textId="02C8DE35" w:rsidR="00DF67CF" w:rsidRPr="006301BA" w:rsidRDefault="00DF67CF">
      <w:pPr>
        <w:rPr>
          <w:b/>
        </w:rPr>
      </w:pPr>
      <w:r w:rsidRPr="006301BA">
        <w:rPr>
          <w:b/>
        </w:rPr>
        <w:t>Office: McKenzie 357</w:t>
      </w:r>
    </w:p>
    <w:p w14:paraId="3FB7A1AF" w14:textId="77777777" w:rsidR="00CD2605" w:rsidRDefault="00DF67CF">
      <w:pPr>
        <w:rPr>
          <w:b/>
        </w:rPr>
      </w:pPr>
      <w:r w:rsidRPr="006301BA">
        <w:rPr>
          <w:b/>
        </w:rPr>
        <w:t xml:space="preserve">Office Hours: </w:t>
      </w:r>
    </w:p>
    <w:p w14:paraId="09DE0F76" w14:textId="6EFC5B24" w:rsidR="00CD2605" w:rsidRDefault="00CD2605">
      <w:pPr>
        <w:rPr>
          <w:b/>
        </w:rPr>
      </w:pPr>
      <w:r>
        <w:rPr>
          <w:b/>
        </w:rPr>
        <w:t>Monday: 1:00 to 2</w:t>
      </w:r>
      <w:r w:rsidR="006301BA" w:rsidRPr="006301BA">
        <w:rPr>
          <w:b/>
        </w:rPr>
        <w:t>:00</w:t>
      </w:r>
      <w:r>
        <w:rPr>
          <w:b/>
        </w:rPr>
        <w:t xml:space="preserve"> </w:t>
      </w:r>
    </w:p>
    <w:p w14:paraId="3A7DAFAA" w14:textId="7C09457F" w:rsidR="00DF67CF" w:rsidRDefault="00CD2605">
      <w:pPr>
        <w:rPr>
          <w:b/>
        </w:rPr>
      </w:pPr>
      <w:r>
        <w:rPr>
          <w:b/>
        </w:rPr>
        <w:t xml:space="preserve">Wednesday and Friday: 2:00 to 3:00 </w:t>
      </w:r>
      <w:r w:rsidR="00DF67CF" w:rsidRPr="006301BA">
        <w:rPr>
          <w:b/>
        </w:rPr>
        <w:t xml:space="preserve"> </w:t>
      </w:r>
    </w:p>
    <w:p w14:paraId="18F16D3C" w14:textId="77777777" w:rsidR="009D6492" w:rsidRDefault="009D6492">
      <w:pPr>
        <w:rPr>
          <w:b/>
        </w:rPr>
      </w:pPr>
    </w:p>
    <w:p w14:paraId="00F864A7" w14:textId="4F4FABB0" w:rsidR="009D6492" w:rsidRPr="006301BA" w:rsidRDefault="009D6492">
      <w:pPr>
        <w:rPr>
          <w:b/>
        </w:rPr>
      </w:pPr>
      <w:r>
        <w:rPr>
          <w:b/>
        </w:rPr>
        <w:t xml:space="preserve">Required Book: Carl Abbott, </w:t>
      </w:r>
      <w:r w:rsidRPr="009D6492">
        <w:rPr>
          <w:b/>
          <w:i/>
        </w:rPr>
        <w:t>How Cities Won the West</w:t>
      </w:r>
      <w:r w:rsidR="000B5A4B">
        <w:rPr>
          <w:b/>
          <w:i/>
        </w:rPr>
        <w:t>: Four Centuries of Urban Change in Western North America</w:t>
      </w:r>
      <w:r>
        <w:rPr>
          <w:b/>
        </w:rPr>
        <w:t xml:space="preserve"> </w:t>
      </w:r>
    </w:p>
    <w:p w14:paraId="02C36B01" w14:textId="55BDA267" w:rsidR="00C638C9" w:rsidRPr="009D6492" w:rsidRDefault="00CD2605">
      <w:pPr>
        <w:rPr>
          <w:b/>
        </w:rPr>
      </w:pPr>
      <w:proofErr w:type="gramStart"/>
      <w:r>
        <w:rPr>
          <w:b/>
        </w:rPr>
        <w:t>Other r</w:t>
      </w:r>
      <w:r w:rsidR="009D6492" w:rsidRPr="009D6492">
        <w:rPr>
          <w:b/>
        </w:rPr>
        <w:t>ea</w:t>
      </w:r>
      <w:r w:rsidR="009D6492">
        <w:rPr>
          <w:b/>
        </w:rPr>
        <w:t>dings a</w:t>
      </w:r>
      <w:r w:rsidR="009D6492" w:rsidRPr="009D6492">
        <w:rPr>
          <w:b/>
        </w:rPr>
        <w:t xml:space="preserve">vailable </w:t>
      </w:r>
      <w:r>
        <w:rPr>
          <w:b/>
        </w:rPr>
        <w:t xml:space="preserve">on Canvas, </w:t>
      </w:r>
      <w:r w:rsidR="009D6492" w:rsidRPr="009D6492">
        <w:rPr>
          <w:b/>
        </w:rPr>
        <w:t>o</w:t>
      </w:r>
      <w:r w:rsidR="009D6492">
        <w:rPr>
          <w:b/>
        </w:rPr>
        <w:t>nline</w:t>
      </w:r>
      <w:r>
        <w:rPr>
          <w:b/>
        </w:rPr>
        <w:t>,</w:t>
      </w:r>
      <w:r w:rsidR="009D6492">
        <w:rPr>
          <w:b/>
        </w:rPr>
        <w:t xml:space="preserve"> or as h</w:t>
      </w:r>
      <w:r w:rsidR="009D6492" w:rsidRPr="009D6492">
        <w:rPr>
          <w:b/>
        </w:rPr>
        <w:t>andouts.</w:t>
      </w:r>
      <w:proofErr w:type="gramEnd"/>
    </w:p>
    <w:p w14:paraId="6D8E827B" w14:textId="77777777" w:rsidR="000874EF" w:rsidRPr="006301BA" w:rsidRDefault="000874EF"/>
    <w:p w14:paraId="6F920B4F" w14:textId="59803E4F" w:rsidR="006E42A9" w:rsidRPr="006301BA" w:rsidRDefault="00455304">
      <w:r w:rsidRPr="006301BA">
        <w:t xml:space="preserve">Cities are confluences of culture, history, and nature.  </w:t>
      </w:r>
      <w:r w:rsidR="006E42A9" w:rsidRPr="006301BA">
        <w:t>This course examines the history of towns, cities,</w:t>
      </w:r>
      <w:r w:rsidRPr="006301BA">
        <w:t xml:space="preserve"> and suburbs in America</w:t>
      </w:r>
      <w:r w:rsidR="006E42A9" w:rsidRPr="006301BA">
        <w:t>, from the</w:t>
      </w:r>
      <w:r w:rsidRPr="006301BA">
        <w:t>ir origins</w:t>
      </w:r>
      <w:r w:rsidR="006E42A9" w:rsidRPr="006301BA">
        <w:t xml:space="preserve"> to </w:t>
      </w:r>
      <w:r w:rsidRPr="006301BA">
        <w:t>the present.</w:t>
      </w:r>
      <w:r w:rsidR="009D6492">
        <w:t xml:space="preserve"> It gives special focus to the cities of the North American West</w:t>
      </w:r>
      <w:r w:rsidR="002752F0">
        <w:t>, whi</w:t>
      </w:r>
      <w:r w:rsidR="009D6492">
        <w:t>ch</w:t>
      </w:r>
      <w:r w:rsidR="00CD2605">
        <w:t xml:space="preserve"> grew rapidly fro</w:t>
      </w:r>
      <w:r w:rsidR="002752F0">
        <w:t>m Native American</w:t>
      </w:r>
      <w:r w:rsidR="009D6492">
        <w:t>,</w:t>
      </w:r>
      <w:r w:rsidR="00CD2605">
        <w:t xml:space="preserve"> colonial, or settler</w:t>
      </w:r>
      <w:r w:rsidR="002752F0">
        <w:t xml:space="preserve"> origins, and came to dominate the urban culture and form of the United States. </w:t>
      </w:r>
      <w:r w:rsidRPr="006301BA">
        <w:t>Lectures and</w:t>
      </w:r>
      <w:r w:rsidR="006E42A9" w:rsidRPr="006301BA">
        <w:t xml:space="preserve"> readings examine the historical evolution of urban areas in the United States. We will examine how forces includin</w:t>
      </w:r>
      <w:r w:rsidRPr="006301BA">
        <w:t>g</w:t>
      </w:r>
      <w:r w:rsidR="006301BA" w:rsidRPr="006301BA">
        <w:t xml:space="preserve"> </w:t>
      </w:r>
      <w:r w:rsidRPr="006301BA">
        <w:t>culture, immigration</w:t>
      </w:r>
      <w:r w:rsidR="006301BA">
        <w:t>,</w:t>
      </w:r>
      <w:r w:rsidRPr="006301BA">
        <w:t xml:space="preserve"> and economic </w:t>
      </w:r>
      <w:r w:rsidR="006E42A9" w:rsidRPr="006301BA">
        <w:t xml:space="preserve">and technological change shaped American cities, and how </w:t>
      </w:r>
      <w:r w:rsidRPr="006301BA">
        <w:t xml:space="preserve">the built environments of </w:t>
      </w:r>
      <w:r w:rsidR="006E42A9" w:rsidRPr="006301BA">
        <w:t xml:space="preserve">cities interacted with the natural environments surrounding them. We will consider how cities have served as crucibles for American society, politics, and culture. We will also examine subjects connected to urban history, including architectural history, and the histories of landscape architecture and urban planning. </w:t>
      </w:r>
    </w:p>
    <w:p w14:paraId="50C8D035" w14:textId="77777777" w:rsidR="00135655" w:rsidRDefault="00135655"/>
    <w:p w14:paraId="09BA1705" w14:textId="27E3338B" w:rsidR="00700215" w:rsidRDefault="00700215">
      <w:r>
        <w:t xml:space="preserve">There will be two papers based on </w:t>
      </w:r>
      <w:r w:rsidR="00CD2605">
        <w:t xml:space="preserve">class </w:t>
      </w:r>
      <w:r>
        <w:t>readings, and a final paper on an urban history topic of each s</w:t>
      </w:r>
      <w:r w:rsidR="008C1E50">
        <w:t>tudent’s own choice.  Students will also make a presentation in class to get feedback from students and the professor before the paper is due. Reading</w:t>
      </w:r>
      <w:r>
        <w:t xml:space="preserve"> questions</w:t>
      </w:r>
      <w:r w:rsidR="008C1E50">
        <w:t xml:space="preserve"> (5 questions, written to create student discussion, are due on</w:t>
      </w:r>
      <w:r w:rsidR="000874EF">
        <w:t xml:space="preserve"> Wednesdays </w:t>
      </w:r>
      <w:r w:rsidR="008C1E50">
        <w:t>whenever readings are assigned.)</w:t>
      </w:r>
      <w:r>
        <w:t xml:space="preserve"> </w:t>
      </w:r>
    </w:p>
    <w:p w14:paraId="4311CC7F" w14:textId="77777777" w:rsidR="00700215" w:rsidRPr="006301BA" w:rsidRDefault="00700215"/>
    <w:p w14:paraId="42E85A7E" w14:textId="77777777" w:rsidR="00135655" w:rsidRPr="006301BA" w:rsidRDefault="00135655">
      <w:r w:rsidRPr="006301BA">
        <w:t>Week One:</w:t>
      </w:r>
    </w:p>
    <w:p w14:paraId="66E47A6C" w14:textId="61428EE1" w:rsidR="0082042B" w:rsidRPr="006301BA" w:rsidRDefault="00135655" w:rsidP="0082042B">
      <w:r w:rsidRPr="006301BA">
        <w:t>Sept. 25</w:t>
      </w:r>
      <w:r w:rsidR="00CD2605">
        <w:t xml:space="preserve">  </w:t>
      </w:r>
      <w:r w:rsidR="00CD2605">
        <w:tab/>
      </w:r>
      <w:r w:rsidR="0082042B" w:rsidRPr="006301BA">
        <w:t xml:space="preserve">Native </w:t>
      </w:r>
      <w:r w:rsidR="00CD2605">
        <w:t>Urban America</w:t>
      </w:r>
    </w:p>
    <w:p w14:paraId="66397B97" w14:textId="517025A1" w:rsidR="00135655" w:rsidRDefault="00135655">
      <w:r w:rsidRPr="006301BA">
        <w:t>Sept. 27</w:t>
      </w:r>
      <w:r w:rsidR="0082042B" w:rsidRPr="006301BA">
        <w:tab/>
      </w:r>
      <w:r w:rsidR="00E322A8" w:rsidRPr="006301BA">
        <w:t xml:space="preserve">Colonial Cities </w:t>
      </w:r>
    </w:p>
    <w:p w14:paraId="46474172" w14:textId="09762295" w:rsidR="00135655" w:rsidRDefault="002752F0">
      <w:r>
        <w:t>Reading: Abbott, 1-39</w:t>
      </w:r>
      <w:r w:rsidR="002B0A56">
        <w:t>.</w:t>
      </w:r>
    </w:p>
    <w:p w14:paraId="39E7B777" w14:textId="77777777" w:rsidR="002B0A56" w:rsidRPr="006301BA" w:rsidRDefault="002B0A56"/>
    <w:p w14:paraId="36A69A57" w14:textId="77777777" w:rsidR="00135655" w:rsidRPr="006301BA" w:rsidRDefault="00135655">
      <w:r w:rsidRPr="006301BA">
        <w:t>Week Two:</w:t>
      </w:r>
    </w:p>
    <w:p w14:paraId="307BD2F9" w14:textId="6F124225" w:rsidR="00135655" w:rsidRDefault="00135655" w:rsidP="00EF45E7">
      <w:pPr>
        <w:ind w:left="1440" w:hanging="1440"/>
      </w:pPr>
      <w:r w:rsidRPr="006301BA">
        <w:t>Oct. 2</w:t>
      </w:r>
      <w:r w:rsidR="00563CB3">
        <w:tab/>
        <w:t xml:space="preserve">Urban Industrial Capitalism Arrives: </w:t>
      </w:r>
      <w:r w:rsidR="00EF45E7" w:rsidRPr="006301BA">
        <w:t>Mill Towns</w:t>
      </w:r>
      <w:r w:rsidR="00563CB3">
        <w:t xml:space="preserve">, and the Consumer Refinement </w:t>
      </w:r>
      <w:r w:rsidR="00EF45E7" w:rsidRPr="006301BA">
        <w:t>of America</w:t>
      </w:r>
      <w:r w:rsidR="0082042B" w:rsidRPr="006301BA">
        <w:t xml:space="preserve"> </w:t>
      </w:r>
    </w:p>
    <w:p w14:paraId="19596C5B" w14:textId="77777777" w:rsidR="0082042B" w:rsidRPr="006301BA" w:rsidRDefault="00135655" w:rsidP="0082042B">
      <w:r w:rsidRPr="006301BA">
        <w:t>Oct. 4</w:t>
      </w:r>
      <w:r w:rsidR="0082042B" w:rsidRPr="006301BA">
        <w:tab/>
      </w:r>
      <w:r w:rsidR="0082042B" w:rsidRPr="006301BA">
        <w:tab/>
        <w:t>The Gold Rush and the “Instant Cities” of the West</w:t>
      </w:r>
    </w:p>
    <w:p w14:paraId="5F792022" w14:textId="2A9781F1" w:rsidR="00135655" w:rsidRDefault="002B0A56">
      <w:r>
        <w:t>Reading: Abbott, 39-88</w:t>
      </w:r>
    </w:p>
    <w:p w14:paraId="44D2AB97" w14:textId="080A9430" w:rsidR="00135655" w:rsidRPr="006301BA" w:rsidRDefault="00135655">
      <w:r w:rsidRPr="006301BA">
        <w:lastRenderedPageBreak/>
        <w:t>Week Three:</w:t>
      </w:r>
    </w:p>
    <w:p w14:paraId="610DA7A1" w14:textId="6B2B04C2" w:rsidR="00135655" w:rsidRPr="006301BA" w:rsidRDefault="00135655" w:rsidP="00563CB3">
      <w:pPr>
        <w:ind w:left="1440" w:hanging="1440"/>
      </w:pPr>
      <w:r w:rsidRPr="006301BA">
        <w:t>Oct. 9</w:t>
      </w:r>
      <w:r w:rsidR="00563CB3">
        <w:tab/>
      </w:r>
      <w:r w:rsidR="006301BA" w:rsidRPr="006301BA">
        <w:t xml:space="preserve">Cities of Industry; </w:t>
      </w:r>
      <w:r w:rsidR="00563CB3">
        <w:t xml:space="preserve">and </w:t>
      </w:r>
      <w:r w:rsidR="00F71AD2" w:rsidRPr="006301BA">
        <w:t>Chicago: Industrializing Nature and Agriculture in the Gilded Age</w:t>
      </w:r>
    </w:p>
    <w:p w14:paraId="63E4BB48" w14:textId="77777777" w:rsidR="00F71AD2" w:rsidRPr="006301BA" w:rsidRDefault="00135655" w:rsidP="00F71AD2">
      <w:r w:rsidRPr="006301BA">
        <w:t>Oct. 11</w:t>
      </w:r>
      <w:r w:rsidR="00EF45E7" w:rsidRPr="006301BA">
        <w:tab/>
      </w:r>
      <w:r w:rsidR="00EF45E7" w:rsidRPr="006301BA">
        <w:tab/>
      </w:r>
      <w:r w:rsidR="00F71AD2" w:rsidRPr="006301BA">
        <w:t>Technology and Urban Transformation in the Later 19th Century</w:t>
      </w:r>
    </w:p>
    <w:p w14:paraId="46AC91CB" w14:textId="2A87240C" w:rsidR="00135655" w:rsidRDefault="002B0A56">
      <w:r>
        <w:t>Readings: Abbott</w:t>
      </w:r>
      <w:r w:rsidR="00930388">
        <w:t>,</w:t>
      </w:r>
      <w:r>
        <w:t xml:space="preserve"> 88-163 </w:t>
      </w:r>
    </w:p>
    <w:p w14:paraId="24B8A872" w14:textId="77777777" w:rsidR="009C720D" w:rsidRDefault="009C720D"/>
    <w:p w14:paraId="6561E1A6" w14:textId="77777777" w:rsidR="00135655" w:rsidRPr="006301BA" w:rsidRDefault="00135655">
      <w:r w:rsidRPr="006301BA">
        <w:t>Week Four:</w:t>
      </w:r>
    </w:p>
    <w:p w14:paraId="5195475B" w14:textId="0C3CEEF4" w:rsidR="00135655" w:rsidRPr="006301BA" w:rsidRDefault="00135655">
      <w:r w:rsidRPr="006301BA">
        <w:t>Oct. 16</w:t>
      </w:r>
      <w:r w:rsidR="00F71AD2" w:rsidRPr="006301BA">
        <w:tab/>
      </w:r>
      <w:r w:rsidR="00F71AD2" w:rsidRPr="006301BA">
        <w:tab/>
        <w:t>Cities of Immigrants: Tene</w:t>
      </w:r>
      <w:r w:rsidR="006301BA" w:rsidRPr="006301BA">
        <w:t xml:space="preserve">ments, Chinatowns, and Barrios </w:t>
      </w:r>
    </w:p>
    <w:p w14:paraId="66DF5AC7" w14:textId="17D3359F" w:rsidR="00F71AD2" w:rsidRDefault="00135655" w:rsidP="00563CB3">
      <w:pPr>
        <w:ind w:left="1440" w:hanging="1440"/>
      </w:pPr>
      <w:r w:rsidRPr="006301BA">
        <w:t>Oct. 18</w:t>
      </w:r>
      <w:r w:rsidR="00563CB3">
        <w:tab/>
      </w:r>
      <w:r w:rsidR="00F71AD2" w:rsidRPr="006301BA">
        <w:t xml:space="preserve">The Place of Nature in the City: Frederick Law Olmstead, Central Park, and the American Landscape </w:t>
      </w:r>
    </w:p>
    <w:p w14:paraId="5D635907" w14:textId="475B3E9B" w:rsidR="009D6492" w:rsidRDefault="009D6492" w:rsidP="00563CB3">
      <w:pPr>
        <w:ind w:left="1440" w:hanging="1440"/>
      </w:pPr>
      <w:r>
        <w:t>Paper One Due by Friday, October 20</w:t>
      </w:r>
      <w:r w:rsidRPr="009C720D">
        <w:rPr>
          <w:vertAlign w:val="superscript"/>
        </w:rPr>
        <w:t>th</w:t>
      </w:r>
    </w:p>
    <w:p w14:paraId="65C65DEE" w14:textId="72945681" w:rsidR="009C720D" w:rsidRPr="006301BA" w:rsidRDefault="00CD2605" w:rsidP="00563CB3">
      <w:pPr>
        <w:ind w:left="1440" w:hanging="1440"/>
      </w:pPr>
      <w:r>
        <w:t xml:space="preserve">Excerpt, </w:t>
      </w:r>
      <w:r w:rsidR="009C720D" w:rsidRPr="00CD2605">
        <w:rPr>
          <w:i/>
        </w:rPr>
        <w:t>Becoming Mexican American</w:t>
      </w:r>
      <w:r w:rsidR="009C720D">
        <w:t xml:space="preserve"> </w:t>
      </w:r>
    </w:p>
    <w:p w14:paraId="23230AE9" w14:textId="77777777" w:rsidR="00135655" w:rsidRPr="006301BA" w:rsidRDefault="00135655"/>
    <w:p w14:paraId="12664631" w14:textId="77777777" w:rsidR="00135655" w:rsidRPr="006301BA" w:rsidRDefault="00135655">
      <w:r w:rsidRPr="006301BA">
        <w:t>Week Five:</w:t>
      </w:r>
    </w:p>
    <w:p w14:paraId="1BDC495C" w14:textId="6A5C3C06" w:rsidR="00135655" w:rsidRPr="006301BA" w:rsidRDefault="00135655">
      <w:r w:rsidRPr="006301BA">
        <w:t>Oct. 23</w:t>
      </w:r>
      <w:r w:rsidR="00F71AD2" w:rsidRPr="006301BA">
        <w:tab/>
      </w:r>
      <w:r w:rsidR="00F71AD2" w:rsidRPr="006301BA">
        <w:tab/>
        <w:t xml:space="preserve">Urban Reform, Renewal, </w:t>
      </w:r>
      <w:r w:rsidR="006301BA" w:rsidRPr="006301BA">
        <w:t xml:space="preserve">the Sanitary City </w:t>
      </w:r>
      <w:r w:rsidR="00F71AD2" w:rsidRPr="006301BA">
        <w:t>and the Cit</w:t>
      </w:r>
      <w:r w:rsidR="006301BA" w:rsidRPr="006301BA">
        <w:t>y Beautiful</w:t>
      </w:r>
    </w:p>
    <w:p w14:paraId="6CF714C7" w14:textId="5BAD462C" w:rsidR="00135655" w:rsidRPr="006301BA" w:rsidRDefault="00135655">
      <w:r w:rsidRPr="006301BA">
        <w:t>Oct. 25</w:t>
      </w:r>
      <w:r w:rsidR="006301BA" w:rsidRPr="006301BA">
        <w:tab/>
      </w:r>
      <w:r w:rsidR="006301BA" w:rsidRPr="006301BA">
        <w:tab/>
        <w:t>Midterm</w:t>
      </w:r>
    </w:p>
    <w:p w14:paraId="1CBCC6BE" w14:textId="307DA293" w:rsidR="00563CB3" w:rsidRDefault="002B0A56">
      <w:r>
        <w:t>Abbot, 163-291</w:t>
      </w:r>
    </w:p>
    <w:p w14:paraId="3EE587F5" w14:textId="77777777" w:rsidR="00563CB3" w:rsidRDefault="00563CB3"/>
    <w:p w14:paraId="3616150F" w14:textId="77777777" w:rsidR="00135655" w:rsidRPr="006301BA" w:rsidRDefault="00135655">
      <w:r w:rsidRPr="006301BA">
        <w:t>Week Six:</w:t>
      </w:r>
    </w:p>
    <w:p w14:paraId="1F041BC4" w14:textId="17DD9904" w:rsidR="00F71AD2" w:rsidRPr="006301BA" w:rsidRDefault="003F0649" w:rsidP="00F71AD2">
      <w:r>
        <w:t>Oct. 30</w:t>
      </w:r>
      <w:r w:rsidR="00F71AD2" w:rsidRPr="006301BA">
        <w:tab/>
      </w:r>
      <w:r w:rsidR="00F71AD2" w:rsidRPr="006301BA">
        <w:tab/>
        <w:t xml:space="preserve">From </w:t>
      </w:r>
      <w:proofErr w:type="spellStart"/>
      <w:r w:rsidR="00F71AD2" w:rsidRPr="006301BA">
        <w:t>Hollywoodland</w:t>
      </w:r>
      <w:proofErr w:type="spellEnd"/>
      <w:r w:rsidR="00F71AD2" w:rsidRPr="006301BA">
        <w:t xml:space="preserve"> to </w:t>
      </w:r>
      <w:proofErr w:type="spellStart"/>
      <w:r w:rsidR="00F71AD2" w:rsidRPr="006301BA">
        <w:t>Autotopia</w:t>
      </w:r>
      <w:proofErr w:type="spellEnd"/>
      <w:r w:rsidR="00F71AD2" w:rsidRPr="006301BA">
        <w:t>: L</w:t>
      </w:r>
      <w:r w:rsidR="006301BA" w:rsidRPr="006301BA">
        <w:t xml:space="preserve">os Angeles </w:t>
      </w:r>
    </w:p>
    <w:p w14:paraId="41040DB5" w14:textId="6969D4A9" w:rsidR="000D4738" w:rsidRPr="006301BA" w:rsidRDefault="003F0649">
      <w:r>
        <w:t>Nov. 1</w:t>
      </w:r>
      <w:r w:rsidR="006301BA" w:rsidRPr="006301BA">
        <w:tab/>
      </w:r>
      <w:r w:rsidR="006301BA" w:rsidRPr="006301BA">
        <w:tab/>
        <w:t>No Class</w:t>
      </w:r>
    </w:p>
    <w:p w14:paraId="538EBB95" w14:textId="5C19BAF4" w:rsidR="00135655" w:rsidRDefault="00CD2605">
      <w:r>
        <w:t>“</w:t>
      </w:r>
      <w:r w:rsidR="009C720D">
        <w:t>The City of Leisure</w:t>
      </w:r>
      <w:r>
        <w:t>”</w:t>
      </w:r>
      <w:r w:rsidR="009C720D">
        <w:t xml:space="preserve"> </w:t>
      </w:r>
    </w:p>
    <w:p w14:paraId="3500CC95" w14:textId="77777777" w:rsidR="009C720D" w:rsidRPr="006301BA" w:rsidRDefault="009C720D"/>
    <w:p w14:paraId="25BF3360" w14:textId="77777777" w:rsidR="00135655" w:rsidRPr="006301BA" w:rsidRDefault="00135655">
      <w:r w:rsidRPr="006301BA">
        <w:t>Week Seven:</w:t>
      </w:r>
    </w:p>
    <w:p w14:paraId="528B10E6" w14:textId="13F496E2" w:rsidR="00135655" w:rsidRPr="006301BA" w:rsidRDefault="00135655">
      <w:r w:rsidRPr="006301BA">
        <w:t>No. 6</w:t>
      </w:r>
      <w:r w:rsidR="00F71AD2" w:rsidRPr="006301BA">
        <w:tab/>
      </w:r>
      <w:r w:rsidR="00F71AD2" w:rsidRPr="006301BA">
        <w:tab/>
      </w:r>
      <w:r w:rsidR="002F450C">
        <w:t xml:space="preserve">The Great Migration; </w:t>
      </w:r>
      <w:r w:rsidR="00F71AD2" w:rsidRPr="006301BA">
        <w:t xml:space="preserve">World War II and Urban America </w:t>
      </w:r>
    </w:p>
    <w:p w14:paraId="3C143912" w14:textId="77777777" w:rsidR="00135655" w:rsidRPr="006301BA" w:rsidRDefault="00135655">
      <w:r w:rsidRPr="006301BA">
        <w:t>Nov. 8</w:t>
      </w:r>
      <w:r w:rsidR="00F71AD2" w:rsidRPr="006301BA">
        <w:tab/>
      </w:r>
      <w:r w:rsidR="00F71AD2" w:rsidRPr="006301BA">
        <w:tab/>
      </w:r>
      <w:r w:rsidR="00034865" w:rsidRPr="006301BA">
        <w:t>Suburbia: From Eastern Origins to Ranch Houses on the Crabgrass Frontier</w:t>
      </w:r>
    </w:p>
    <w:p w14:paraId="0DF67FF2" w14:textId="0FEF62F4" w:rsidR="002F450C" w:rsidRDefault="00CD2605">
      <w:r>
        <w:t>“</w:t>
      </w:r>
      <w:r w:rsidR="002F450C">
        <w:t>A City Called Heaven</w:t>
      </w:r>
      <w:r>
        <w:t>”</w:t>
      </w:r>
    </w:p>
    <w:p w14:paraId="7776F67C" w14:textId="7CD37BB2" w:rsidR="002F450C" w:rsidRDefault="00CD2605">
      <w:r>
        <w:t>“</w:t>
      </w:r>
      <w:r w:rsidR="002F450C">
        <w:t>The Baby Boom and the Age of the Subdivision</w:t>
      </w:r>
      <w:r>
        <w:t>”</w:t>
      </w:r>
    </w:p>
    <w:p w14:paraId="4291A3D9" w14:textId="0C93AB6C" w:rsidR="00CD2605" w:rsidRDefault="00CD2605">
      <w:r>
        <w:t>“The Westward Facing House”</w:t>
      </w:r>
    </w:p>
    <w:p w14:paraId="294D1A4B" w14:textId="77777777" w:rsidR="002F450C" w:rsidRPr="006301BA" w:rsidRDefault="002F450C"/>
    <w:p w14:paraId="60900B9F" w14:textId="77777777" w:rsidR="00135655" w:rsidRPr="006301BA" w:rsidRDefault="00135655">
      <w:r w:rsidRPr="006301BA">
        <w:t>Week Eight:</w:t>
      </w:r>
    </w:p>
    <w:p w14:paraId="111ACABA" w14:textId="77777777" w:rsidR="00135655" w:rsidRPr="006301BA" w:rsidRDefault="00135655">
      <w:r w:rsidRPr="006301BA">
        <w:t>Nov. 13</w:t>
      </w:r>
      <w:r w:rsidR="00034865" w:rsidRPr="006301BA">
        <w:t xml:space="preserve"> Cities of Leisure: Disneyland, Sun City, and Las Vegas</w:t>
      </w:r>
    </w:p>
    <w:p w14:paraId="4BDFEDA1" w14:textId="77777777" w:rsidR="00034865" w:rsidRPr="006301BA" w:rsidRDefault="00135655" w:rsidP="00034865">
      <w:r w:rsidRPr="006301BA">
        <w:t>Nov. 15</w:t>
      </w:r>
      <w:r w:rsidR="00034865" w:rsidRPr="006301BA">
        <w:t xml:space="preserve"> Urban Decay and Debates over Urban Renewal</w:t>
      </w:r>
    </w:p>
    <w:p w14:paraId="4D5F8C55" w14:textId="3C71EC54" w:rsidR="002F450C" w:rsidRDefault="000B5A4B">
      <w:r>
        <w:t xml:space="preserve">Excerpt, </w:t>
      </w:r>
      <w:r w:rsidR="002F450C" w:rsidRPr="000B5A4B">
        <w:rPr>
          <w:i/>
        </w:rPr>
        <w:t>The Death and Life of Great American Cities</w:t>
      </w:r>
    </w:p>
    <w:p w14:paraId="12E16E1F" w14:textId="44BBBD92" w:rsidR="002F450C" w:rsidRDefault="00CD2605">
      <w:r>
        <w:t>“</w:t>
      </w:r>
      <w:r w:rsidR="002F450C">
        <w:t>Disneyland</w:t>
      </w:r>
      <w:r>
        <w:t>: The Happiest Place on Earth”</w:t>
      </w:r>
    </w:p>
    <w:p w14:paraId="7D63B6A9" w14:textId="7C36FB1F" w:rsidR="002F450C" w:rsidRDefault="00CD2605">
      <w:r>
        <w:t>“</w:t>
      </w:r>
      <w:r w:rsidR="002F450C">
        <w:t>The Seattle World’s Fair</w:t>
      </w:r>
      <w:r>
        <w:t>”</w:t>
      </w:r>
    </w:p>
    <w:p w14:paraId="1982E388" w14:textId="04E9BD1F" w:rsidR="002F450C" w:rsidRDefault="009D6492">
      <w:r>
        <w:t>Paper Two Due by Friday, Nov. 17</w:t>
      </w:r>
      <w:r w:rsidRPr="009D6492">
        <w:rPr>
          <w:vertAlign w:val="superscript"/>
        </w:rPr>
        <w:t>th</w:t>
      </w:r>
      <w:r>
        <w:t xml:space="preserve"> </w:t>
      </w:r>
    </w:p>
    <w:p w14:paraId="127D8AB7" w14:textId="77777777" w:rsidR="009D6492" w:rsidRPr="006301BA" w:rsidRDefault="009D6492"/>
    <w:p w14:paraId="0B5F60C4" w14:textId="77777777" w:rsidR="00135655" w:rsidRPr="006301BA" w:rsidRDefault="00135655">
      <w:r w:rsidRPr="006301BA">
        <w:t>Week Nine:</w:t>
      </w:r>
    </w:p>
    <w:p w14:paraId="2E42C161" w14:textId="52415333" w:rsidR="00135655" w:rsidRPr="006301BA" w:rsidRDefault="00135655">
      <w:r w:rsidRPr="006301BA">
        <w:t>Nov. 20</w:t>
      </w:r>
      <w:r w:rsidR="00034865" w:rsidRPr="006301BA">
        <w:tab/>
        <w:t>Sprawl Versus the “New Urbanism”</w:t>
      </w:r>
    </w:p>
    <w:p w14:paraId="52016720" w14:textId="5097EA60" w:rsidR="00135655" w:rsidRDefault="00135655">
      <w:r w:rsidRPr="006301BA">
        <w:t>Nov. 22</w:t>
      </w:r>
      <w:r w:rsidR="00034865" w:rsidRPr="006301BA">
        <w:tab/>
      </w:r>
      <w:r w:rsidR="002F450C">
        <w:t>Urban Unnatural Disasters</w:t>
      </w:r>
    </w:p>
    <w:p w14:paraId="6F074228" w14:textId="456085C0" w:rsidR="002F450C" w:rsidRDefault="00CD2605">
      <w:r>
        <w:t xml:space="preserve">“The </w:t>
      </w:r>
      <w:r w:rsidR="002F450C">
        <w:t xml:space="preserve">Do It Yourself </w:t>
      </w:r>
      <w:proofErr w:type="spellStart"/>
      <w:r w:rsidR="002F450C">
        <w:t>Deathscape</w:t>
      </w:r>
      <w:proofErr w:type="spellEnd"/>
      <w:r>
        <w:t>”</w:t>
      </w:r>
    </w:p>
    <w:p w14:paraId="21A0B46B" w14:textId="1749FDE6" w:rsidR="000874EF" w:rsidRPr="006301BA" w:rsidRDefault="00CD2605">
      <w:r>
        <w:t>“</w:t>
      </w:r>
      <w:r w:rsidR="000874EF">
        <w:t>The Case for Letting Malibu Burn</w:t>
      </w:r>
      <w:r>
        <w:t>”</w:t>
      </w:r>
    </w:p>
    <w:p w14:paraId="1ADE1C01" w14:textId="77777777" w:rsidR="00135655" w:rsidRPr="006301BA" w:rsidRDefault="00135655"/>
    <w:p w14:paraId="1C104BE9" w14:textId="77777777" w:rsidR="003F0649" w:rsidRDefault="003F0649"/>
    <w:p w14:paraId="383CEE6E" w14:textId="77777777" w:rsidR="003F0649" w:rsidRDefault="003F0649"/>
    <w:p w14:paraId="2534CB87" w14:textId="6A1CE9DB" w:rsidR="00135655" w:rsidRPr="006301BA" w:rsidRDefault="000B5A4B">
      <w:r>
        <w:t>Week Ten</w:t>
      </w:r>
      <w:r w:rsidR="00135655" w:rsidRPr="006301BA">
        <w:t>:</w:t>
      </w:r>
    </w:p>
    <w:p w14:paraId="7570B037" w14:textId="4A7B0E32" w:rsidR="00135655" w:rsidRPr="006301BA" w:rsidRDefault="00135655">
      <w:r w:rsidRPr="006301BA">
        <w:t>Nov. 27</w:t>
      </w:r>
      <w:r w:rsidR="006301BA" w:rsidRPr="006301BA">
        <w:tab/>
        <w:t>Student Presentations</w:t>
      </w:r>
    </w:p>
    <w:p w14:paraId="7F251454" w14:textId="7983DB3E" w:rsidR="00135655" w:rsidRDefault="00135655">
      <w:r w:rsidRPr="006301BA">
        <w:t xml:space="preserve">Nov. 29 </w:t>
      </w:r>
      <w:r w:rsidR="006301BA" w:rsidRPr="006301BA">
        <w:tab/>
      </w:r>
      <w:r w:rsidR="000B5A4B">
        <w:t xml:space="preserve">Student Presentations; </w:t>
      </w:r>
      <w:r w:rsidR="006301BA" w:rsidRPr="006301BA">
        <w:t xml:space="preserve">Exam Review </w:t>
      </w:r>
    </w:p>
    <w:p w14:paraId="527ED275" w14:textId="0B64EB2A" w:rsidR="000B5A4B" w:rsidRPr="000B5A4B" w:rsidRDefault="000B5A4B">
      <w:pPr>
        <w:rPr>
          <w:b/>
        </w:rPr>
      </w:pPr>
      <w:r w:rsidRPr="000B5A4B">
        <w:rPr>
          <w:b/>
        </w:rPr>
        <w:t>Final Papers Due Friday, December 1</w:t>
      </w:r>
      <w:r w:rsidRPr="000B5A4B">
        <w:rPr>
          <w:b/>
          <w:vertAlign w:val="superscript"/>
        </w:rPr>
        <w:t>st</w:t>
      </w:r>
      <w:r w:rsidRPr="000B5A4B">
        <w:rPr>
          <w:b/>
        </w:rPr>
        <w:t xml:space="preserve"> </w:t>
      </w:r>
    </w:p>
    <w:p w14:paraId="60508E50" w14:textId="77777777" w:rsidR="00135655" w:rsidRPr="006301BA" w:rsidRDefault="00135655"/>
    <w:p w14:paraId="2EC0B810" w14:textId="77777777" w:rsidR="00135655" w:rsidRPr="000B5A4B" w:rsidRDefault="00D2091C">
      <w:pPr>
        <w:rPr>
          <w:b/>
        </w:rPr>
      </w:pPr>
      <w:r w:rsidRPr="000B5A4B">
        <w:rPr>
          <w:b/>
        </w:rPr>
        <w:t>FINAL EXAM: 10:15 Friday, December 8</w:t>
      </w:r>
    </w:p>
    <w:p w14:paraId="158F71F2" w14:textId="43AEDA97" w:rsidR="00135655" w:rsidRPr="006301BA" w:rsidRDefault="00135655">
      <w:bookmarkStart w:id="0" w:name="_GoBack"/>
      <w:bookmarkEnd w:id="0"/>
    </w:p>
    <w:sectPr w:rsidR="00135655" w:rsidRPr="006301BA" w:rsidSect="000B5A4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C3591" w14:textId="77777777" w:rsidR="003F0649" w:rsidRDefault="003F0649" w:rsidP="000B5A4B">
      <w:r>
        <w:separator/>
      </w:r>
    </w:p>
  </w:endnote>
  <w:endnote w:type="continuationSeparator" w:id="0">
    <w:p w14:paraId="02B2B799" w14:textId="77777777" w:rsidR="003F0649" w:rsidRDefault="003F0649" w:rsidP="000B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CE03" w14:textId="77777777" w:rsidR="003F0649" w:rsidRDefault="003F0649" w:rsidP="000B5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6B565" w14:textId="77777777" w:rsidR="003F0649" w:rsidRDefault="003F06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DB9B" w14:textId="77777777" w:rsidR="003F0649" w:rsidRDefault="003F0649" w:rsidP="000B5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388">
      <w:rPr>
        <w:rStyle w:val="PageNumber"/>
        <w:noProof/>
      </w:rPr>
      <w:t>3</w:t>
    </w:r>
    <w:r>
      <w:rPr>
        <w:rStyle w:val="PageNumber"/>
      </w:rPr>
      <w:fldChar w:fldCharType="end"/>
    </w:r>
  </w:p>
  <w:p w14:paraId="1B62C4C1" w14:textId="77777777" w:rsidR="003F0649" w:rsidRDefault="003F06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8DEC8" w14:textId="77777777" w:rsidR="003F0649" w:rsidRDefault="003F0649" w:rsidP="000B5A4B">
      <w:r>
        <w:separator/>
      </w:r>
    </w:p>
  </w:footnote>
  <w:footnote w:type="continuationSeparator" w:id="0">
    <w:p w14:paraId="367C31EA" w14:textId="77777777" w:rsidR="003F0649" w:rsidRDefault="003F0649" w:rsidP="000B5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55"/>
    <w:rsid w:val="00034865"/>
    <w:rsid w:val="000874EF"/>
    <w:rsid w:val="000B5A4B"/>
    <w:rsid w:val="000D4738"/>
    <w:rsid w:val="00135655"/>
    <w:rsid w:val="002752F0"/>
    <w:rsid w:val="002B0A56"/>
    <w:rsid w:val="002F450C"/>
    <w:rsid w:val="0037399E"/>
    <w:rsid w:val="003F0649"/>
    <w:rsid w:val="00434508"/>
    <w:rsid w:val="00455304"/>
    <w:rsid w:val="00563CB3"/>
    <w:rsid w:val="006301BA"/>
    <w:rsid w:val="006E42A9"/>
    <w:rsid w:val="00700215"/>
    <w:rsid w:val="0082042B"/>
    <w:rsid w:val="008C1E50"/>
    <w:rsid w:val="00930388"/>
    <w:rsid w:val="00997C3F"/>
    <w:rsid w:val="009C720D"/>
    <w:rsid w:val="009D6492"/>
    <w:rsid w:val="009F592A"/>
    <w:rsid w:val="00B27D8D"/>
    <w:rsid w:val="00C637F3"/>
    <w:rsid w:val="00C638C9"/>
    <w:rsid w:val="00CD2605"/>
    <w:rsid w:val="00D2091C"/>
    <w:rsid w:val="00DB0BB6"/>
    <w:rsid w:val="00DB0ED8"/>
    <w:rsid w:val="00DF67CF"/>
    <w:rsid w:val="00E322A8"/>
    <w:rsid w:val="00EF45E7"/>
    <w:rsid w:val="00F7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BB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5A4B"/>
    <w:pPr>
      <w:tabs>
        <w:tab w:val="center" w:pos="4320"/>
        <w:tab w:val="right" w:pos="8640"/>
      </w:tabs>
    </w:pPr>
  </w:style>
  <w:style w:type="character" w:customStyle="1" w:styleId="FooterChar">
    <w:name w:val="Footer Char"/>
    <w:basedOn w:val="DefaultParagraphFont"/>
    <w:link w:val="Footer"/>
    <w:uiPriority w:val="99"/>
    <w:rsid w:val="000B5A4B"/>
  </w:style>
  <w:style w:type="character" w:styleId="PageNumber">
    <w:name w:val="page number"/>
    <w:basedOn w:val="DefaultParagraphFont"/>
    <w:uiPriority w:val="99"/>
    <w:semiHidden/>
    <w:unhideWhenUsed/>
    <w:rsid w:val="000B5A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5A4B"/>
    <w:pPr>
      <w:tabs>
        <w:tab w:val="center" w:pos="4320"/>
        <w:tab w:val="right" w:pos="8640"/>
      </w:tabs>
    </w:pPr>
  </w:style>
  <w:style w:type="character" w:customStyle="1" w:styleId="FooterChar">
    <w:name w:val="Footer Char"/>
    <w:basedOn w:val="DefaultParagraphFont"/>
    <w:link w:val="Footer"/>
    <w:uiPriority w:val="99"/>
    <w:rsid w:val="000B5A4B"/>
  </w:style>
  <w:style w:type="character" w:styleId="PageNumber">
    <w:name w:val="page number"/>
    <w:basedOn w:val="DefaultParagraphFont"/>
    <w:uiPriority w:val="99"/>
    <w:semiHidden/>
    <w:unhideWhenUsed/>
    <w:rsid w:val="000B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530</Words>
  <Characters>3022</Characters>
  <Application>Microsoft Macintosh Word</Application>
  <DocSecurity>0</DocSecurity>
  <Lines>25</Lines>
  <Paragraphs>7</Paragraphs>
  <ScaleCrop>false</ScaleCrop>
  <Company>Utah State University</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Culver</dc:creator>
  <cp:keywords/>
  <dc:description/>
  <cp:lastModifiedBy>Lawrence Culver</cp:lastModifiedBy>
  <cp:revision>3</cp:revision>
  <dcterms:created xsi:type="dcterms:W3CDTF">2017-10-06T22:47:00Z</dcterms:created>
  <dcterms:modified xsi:type="dcterms:W3CDTF">2017-10-06T22:54:00Z</dcterms:modified>
</cp:coreProperties>
</file>