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9BA03" w14:textId="77777777" w:rsidR="00604FEC" w:rsidRPr="00607B08" w:rsidRDefault="00604FEC" w:rsidP="00604FEC">
      <w:pPr>
        <w:jc w:val="center"/>
        <w:rPr>
          <w:b/>
          <w:sz w:val="32"/>
        </w:rPr>
      </w:pPr>
      <w:r w:rsidRPr="00607B08">
        <w:rPr>
          <w:b/>
          <w:sz w:val="32"/>
        </w:rPr>
        <w:t>War in the Modern World I</w:t>
      </w:r>
    </w:p>
    <w:p w14:paraId="7E71EBD0" w14:textId="403DAC4B" w:rsidR="00604FEC" w:rsidRDefault="00604FEC" w:rsidP="00604FEC">
      <w:pPr>
        <w:jc w:val="center"/>
        <w:rPr>
          <w:b/>
          <w:sz w:val="28"/>
        </w:rPr>
      </w:pPr>
      <w:r w:rsidRPr="00607B08">
        <w:rPr>
          <w:b/>
          <w:sz w:val="28"/>
        </w:rPr>
        <w:t xml:space="preserve">History 240 – Fall </w:t>
      </w:r>
      <w:r w:rsidR="00251753">
        <w:rPr>
          <w:b/>
          <w:sz w:val="28"/>
        </w:rPr>
        <w:t>2017 - CRN 12847</w:t>
      </w:r>
    </w:p>
    <w:p w14:paraId="73708BE3" w14:textId="4D75DAEA" w:rsidR="00604FEC" w:rsidRPr="00CB6D1E" w:rsidRDefault="00BD4208" w:rsidP="00604FEC">
      <w:pPr>
        <w:jc w:val="center"/>
      </w:pPr>
      <w:r>
        <w:t>Tuesday, Thursday</w:t>
      </w:r>
      <w:r w:rsidR="00251753">
        <w:t>, 10</w:t>
      </w:r>
      <w:r w:rsidR="00F3262B">
        <w:t xml:space="preserve">:00 - </w:t>
      </w:r>
      <w:r w:rsidR="00604FEC" w:rsidRPr="00CB6D1E">
        <w:t>1</w:t>
      </w:r>
      <w:r w:rsidR="00251753">
        <w:t>1</w:t>
      </w:r>
      <w:r w:rsidR="00604FEC" w:rsidRPr="00CB6D1E">
        <w:t>:20</w:t>
      </w:r>
    </w:p>
    <w:p w14:paraId="3FB37116" w14:textId="3FE2361A" w:rsidR="00604FEC" w:rsidRPr="00CB6D1E" w:rsidRDefault="007F2991" w:rsidP="00604FEC">
      <w:pPr>
        <w:jc w:val="center"/>
        <w:rPr>
          <w:b/>
        </w:rPr>
      </w:pPr>
      <w:r>
        <w:t>Lawrence 177</w:t>
      </w:r>
    </w:p>
    <w:p w14:paraId="620628F0" w14:textId="77777777" w:rsidR="00604FEC" w:rsidRDefault="00604FEC" w:rsidP="00604FEC"/>
    <w:p w14:paraId="215D7820" w14:textId="77777777" w:rsidR="00604FEC" w:rsidRDefault="00604FEC" w:rsidP="00604FEC"/>
    <w:p w14:paraId="19D61D8C" w14:textId="77777777" w:rsidR="00604FEC" w:rsidRDefault="00604FEC" w:rsidP="00604FEC">
      <w:r>
        <w:t>Professor Dracobly</w:t>
      </w:r>
    </w:p>
    <w:p w14:paraId="463846FF" w14:textId="77777777" w:rsidR="00604FEC" w:rsidRDefault="00604FEC" w:rsidP="00604FEC">
      <w:r>
        <w:t>Office: McKenzie 329</w:t>
      </w:r>
    </w:p>
    <w:p w14:paraId="780874E2" w14:textId="4C82E6A3" w:rsidR="00604FEC" w:rsidRDefault="00604FEC" w:rsidP="00604FEC">
      <w:r>
        <w:t>Office Phone: 541-346-5910</w:t>
      </w:r>
    </w:p>
    <w:p w14:paraId="7778F08B" w14:textId="77777777" w:rsidR="00604FEC" w:rsidRDefault="00604FEC" w:rsidP="00604FEC">
      <w:r>
        <w:t xml:space="preserve">e-mail: </w:t>
      </w:r>
      <w:hyperlink r:id="rId6" w:history="1">
        <w:r w:rsidRPr="00F866A1">
          <w:rPr>
            <w:rStyle w:val="Hyperlink"/>
          </w:rPr>
          <w:t>dracobly@uoregon.edu</w:t>
        </w:r>
      </w:hyperlink>
      <w:r>
        <w:t xml:space="preserve"> </w:t>
      </w:r>
    </w:p>
    <w:p w14:paraId="75B0FACE" w14:textId="77777777" w:rsidR="00604FEC" w:rsidRDefault="00604FEC" w:rsidP="00604FEC"/>
    <w:p w14:paraId="2A85FE2F" w14:textId="21EDBE60" w:rsidR="00604FEC" w:rsidRDefault="00604FEC" w:rsidP="00604FEC">
      <w:r>
        <w:rPr>
          <w:b/>
        </w:rPr>
        <w:t>O</w:t>
      </w:r>
      <w:r w:rsidRPr="001A5B7C">
        <w:rPr>
          <w:b/>
        </w:rPr>
        <w:t>ffice hours</w:t>
      </w:r>
      <w:r>
        <w:t xml:space="preserve"> (fall term):</w:t>
      </w:r>
      <w:r w:rsidR="00BD4208" w:rsidRPr="00BD4208">
        <w:t xml:space="preserve"> </w:t>
      </w:r>
      <w:r w:rsidR="00F3262B">
        <w:t>We</w:t>
      </w:r>
      <w:r w:rsidR="003D65D8">
        <w:t>dnesday 2-3:00, Thursday: 1:15-3:00</w:t>
      </w:r>
      <w:r>
        <w:t>, or by appointment (I am on campus most days and typically have a fairly open schedule</w:t>
      </w:r>
      <w:r w:rsidR="00A73E18">
        <w:t xml:space="preserve"> outside of classes</w:t>
      </w:r>
      <w:r>
        <w:t>: we can arrange a time by email, phone or in class).</w:t>
      </w:r>
    </w:p>
    <w:p w14:paraId="1FEB4453" w14:textId="23106F84" w:rsidR="00604FEC" w:rsidRDefault="00604FEC" w:rsidP="00604FEC">
      <w:r>
        <w:tab/>
        <w:t xml:space="preserve">&gt;&gt;&gt;&gt; To get to my office: enter </w:t>
      </w:r>
      <w:r w:rsidR="002C5F77">
        <w:t xml:space="preserve">the </w:t>
      </w:r>
      <w:r>
        <w:t>south (front) entrance of McKenzie, take staircase on immediate left one floor up, exit to the left, take a righ</w:t>
      </w:r>
      <w:r w:rsidR="007C7D09">
        <w:t>t and follow the hall until it opens up a second time. My office is</w:t>
      </w:r>
      <w:r>
        <w:t xml:space="preserve"> on the left. If t</w:t>
      </w:r>
      <w:r w:rsidR="00F3262B">
        <w:t>he door is closed, please knock: if I am there, I am usually available. I'll tell you if I really cannot talk at that moment.</w:t>
      </w:r>
    </w:p>
    <w:p w14:paraId="46E30718" w14:textId="77777777" w:rsidR="00604FEC" w:rsidRDefault="00604FEC" w:rsidP="00604FEC"/>
    <w:p w14:paraId="58770875" w14:textId="2959FE74" w:rsidR="00604FEC" w:rsidRDefault="00142748" w:rsidP="00604FEC">
      <w:r>
        <w:t>Graduate Student Fellows</w:t>
      </w:r>
      <w:r w:rsidR="00914098">
        <w:t xml:space="preserve"> (GTF</w:t>
      </w:r>
      <w:r w:rsidR="008211BB">
        <w:t xml:space="preserve">s): </w:t>
      </w:r>
    </w:p>
    <w:p w14:paraId="1A3E35F2" w14:textId="77777777" w:rsidR="00914098" w:rsidRDefault="00914098" w:rsidP="00604FEC"/>
    <w:p w14:paraId="5FA8516A" w14:textId="77777777" w:rsidR="00914098" w:rsidRDefault="00914098" w:rsidP="00604FEC"/>
    <w:p w14:paraId="247B8482" w14:textId="77777777" w:rsidR="00604FEC" w:rsidRPr="00BD737F" w:rsidRDefault="00604FEC" w:rsidP="00604FEC">
      <w:pPr>
        <w:rPr>
          <w:sz w:val="36"/>
          <w:u w:val="single"/>
        </w:rPr>
      </w:pPr>
      <w:r w:rsidRPr="00BD737F">
        <w:rPr>
          <w:sz w:val="36"/>
          <w:u w:val="single"/>
        </w:rPr>
        <w:t>Course description</w:t>
      </w:r>
    </w:p>
    <w:p w14:paraId="698C57AE" w14:textId="77777777" w:rsidR="00604FEC" w:rsidRDefault="00604FEC" w:rsidP="00604FEC"/>
    <w:p w14:paraId="480C8C9F" w14:textId="77777777" w:rsidR="00604FEC" w:rsidRDefault="00604FEC" w:rsidP="00604FEC"/>
    <w:p w14:paraId="53F76CB1" w14:textId="45228B52" w:rsidR="00604FEC" w:rsidRDefault="00604FEC" w:rsidP="00604FEC">
      <w:r>
        <w:t>This course is a survey of military history from the late eighteenth century to 1945. The scope is global, at lea</w:t>
      </w:r>
      <w:r w:rsidR="002C5F77">
        <w:t>st in theory, but we will concentrate</w:t>
      </w:r>
      <w:r>
        <w:t xml:space="preserve"> our attention on warfare in the western world (Europe and those states that developed military systems based on European ways of war). The focus is on major developments in the nature and conduct of warfare within the broader context of social, political, and technological change. At the same time, the course also serves as an introduction to some of the key concepts and issues, questions shaping the field of military history today.</w:t>
      </w:r>
    </w:p>
    <w:p w14:paraId="56119C5D" w14:textId="77777777" w:rsidR="00604FEC" w:rsidRDefault="00604FEC" w:rsidP="00604FEC"/>
    <w:p w14:paraId="73204C0E" w14:textId="6E21B6D1" w:rsidR="00604FEC" w:rsidRDefault="00604FEC">
      <w:r>
        <w:t>No prior knowledge of history, military or otherwise, is assumed. We will be covering a tremendous</w:t>
      </w:r>
      <w:r w:rsidR="002C5F77">
        <w:t xml:space="preserve"> range of time and territory. T</w:t>
      </w:r>
      <w:r>
        <w:t xml:space="preserve">ry not to worry </w:t>
      </w:r>
      <w:r w:rsidR="002C5F77">
        <w:t>if you feel a bit lost at times. A</w:t>
      </w:r>
      <w:r>
        <w:t xml:space="preserve">n atlas often comes in handy when studying military history: if you do not know where something is, </w:t>
      </w:r>
      <w:r w:rsidRPr="00B500C1">
        <w:rPr>
          <w:b/>
        </w:rPr>
        <w:t>look it up</w:t>
      </w:r>
      <w:r w:rsidR="002C5F77">
        <w:t>. A</w:t>
      </w:r>
      <w:r>
        <w:t>n internet search is a good wa</w:t>
      </w:r>
      <w:r w:rsidR="002C5F77">
        <w:t xml:space="preserve">y to start. </w:t>
      </w:r>
      <w:r w:rsidR="00EF5B61">
        <w:t>But t</w:t>
      </w:r>
      <w:r>
        <w:t xml:space="preserve">ry </w:t>
      </w:r>
      <w:r w:rsidR="002C5F77">
        <w:t xml:space="preserve">not </w:t>
      </w:r>
      <w:r>
        <w:t>to</w:t>
      </w:r>
      <w:r w:rsidR="002C5F77">
        <w:t xml:space="preserve"> get bogged down by all the “facts”: specific dates, who commanded what battle, or the details surrounding the circumstances of a given war. F</w:t>
      </w:r>
      <w:r>
        <w:t>ocus</w:t>
      </w:r>
      <w:r w:rsidR="002C5F77">
        <w:t xml:space="preserve"> instead</w:t>
      </w:r>
      <w:r>
        <w:t xml:space="preserve"> on the </w:t>
      </w:r>
      <w:r w:rsidR="002C5F77">
        <w:t>big themes and big developments. Start with the arguments and then think in terms the “evidence” or examples that you can use to illustrate the big issues. Above all,</w:t>
      </w:r>
      <w:r>
        <w:t xml:space="preserve"> remember that with history, as with everything else, it is necessary to start somewhere.</w:t>
      </w:r>
    </w:p>
    <w:p w14:paraId="21BCF91C" w14:textId="77777777" w:rsidR="002C5F77" w:rsidRDefault="002C5F77"/>
    <w:p w14:paraId="09DF7CB5" w14:textId="77777777" w:rsidR="002C5F77" w:rsidRDefault="002C5F77"/>
    <w:p w14:paraId="4B136655" w14:textId="22B9FAA3" w:rsidR="00604FEC" w:rsidRDefault="00153C0F">
      <w:pPr>
        <w:rPr>
          <w:sz w:val="32"/>
          <w:szCs w:val="32"/>
        </w:rPr>
      </w:pPr>
      <w:r>
        <w:rPr>
          <w:sz w:val="32"/>
          <w:szCs w:val="32"/>
          <w:u w:val="single"/>
        </w:rPr>
        <w:lastRenderedPageBreak/>
        <w:t>Learning objectives</w:t>
      </w:r>
      <w:r w:rsidR="0048691B">
        <w:rPr>
          <w:sz w:val="32"/>
          <w:szCs w:val="32"/>
        </w:rPr>
        <w:t>: what I expect you to</w:t>
      </w:r>
      <w:r w:rsidR="00604FEC">
        <w:rPr>
          <w:sz w:val="32"/>
          <w:szCs w:val="32"/>
        </w:rPr>
        <w:t xml:space="preserve"> get out of this class</w:t>
      </w:r>
    </w:p>
    <w:p w14:paraId="1F2F8DC9" w14:textId="77777777" w:rsidR="00604FEC" w:rsidRPr="00604FEC" w:rsidRDefault="00604FEC"/>
    <w:p w14:paraId="4B1D5F1D" w14:textId="4BED9D18" w:rsidR="00DF6304" w:rsidRDefault="001032B8">
      <w:r>
        <w:t>1. An understanding of the main trends in the conduct and nat</w:t>
      </w:r>
      <w:r w:rsidR="00ED3C8E">
        <w:t>ure of modern war from the late-</w:t>
      </w:r>
      <w:r>
        <w:t>18th to the mid-20th centuri</w:t>
      </w:r>
      <w:r w:rsidR="00153C0F">
        <w:t>es</w:t>
      </w:r>
      <w:r>
        <w:t xml:space="preserve"> </w:t>
      </w:r>
      <w:r w:rsidRPr="00153C0F">
        <w:rPr>
          <w:i/>
        </w:rPr>
        <w:t>and</w:t>
      </w:r>
      <w:r w:rsidR="0048691B">
        <w:t xml:space="preserve"> the different ways that we can</w:t>
      </w:r>
      <w:r>
        <w:t xml:space="preserve"> account for those changes. </w:t>
      </w:r>
      <w:r w:rsidR="00153C0F">
        <w:t xml:space="preserve">What were the driving forces behind the main trends in modern war? </w:t>
      </w:r>
      <w:r>
        <w:t xml:space="preserve">The aim is </w:t>
      </w:r>
      <w:r w:rsidR="00ED3C8E">
        <w:t>not just to describe how war has changed but to try to explain or account for why it has changed the way it has.</w:t>
      </w:r>
      <w:r>
        <w:t xml:space="preserve"> </w:t>
      </w:r>
    </w:p>
    <w:p w14:paraId="7A2F667A" w14:textId="77777777" w:rsidR="001032B8" w:rsidRDefault="001032B8"/>
    <w:p w14:paraId="2179A704" w14:textId="02FF9476" w:rsidR="001032B8" w:rsidRDefault="001032B8">
      <w:r>
        <w:t xml:space="preserve">2. A sense of some of the major concepts, problems and themes common to military history as it is practiced today.  This course will introduce you to some of the </w:t>
      </w:r>
      <w:r w:rsidR="00783064">
        <w:t xml:space="preserve">conceptual </w:t>
      </w:r>
      <w:r>
        <w:t>language specific to military history (tactics, logistics, operations, strategy, etc.); it is also in</w:t>
      </w:r>
      <w:r w:rsidR="00783064">
        <w:t>tended as in introduction to several of the exemplary issues that</w:t>
      </w:r>
      <w:r>
        <w:t xml:space="preserve"> </w:t>
      </w:r>
      <w:r w:rsidR="00783064">
        <w:t>military historians commonly address (causes of war, conduct of war, accounting for victory and defeat, the role of technology in shaping modern warfare)</w:t>
      </w:r>
      <w:r>
        <w:t>.</w:t>
      </w:r>
    </w:p>
    <w:p w14:paraId="51766099" w14:textId="77777777" w:rsidR="001032B8" w:rsidRDefault="001032B8"/>
    <w:p w14:paraId="41C82849" w14:textId="442DA1F4" w:rsidR="001032B8" w:rsidRDefault="00783064">
      <w:r>
        <w:t xml:space="preserve">3. Practice and </w:t>
      </w:r>
      <w:r w:rsidR="001032B8">
        <w:t>familiarity with several o</w:t>
      </w:r>
      <w:r>
        <w:t>f the basic methodological moves</w:t>
      </w:r>
      <w:r w:rsidR="001032B8">
        <w:t xml:space="preserve"> that hist</w:t>
      </w:r>
      <w:r>
        <w:t>orians commonly employ</w:t>
      </w:r>
      <w:r w:rsidR="001032B8">
        <w:t xml:space="preserve">: the distinction between primary and secondary sources; things </w:t>
      </w:r>
      <w:r w:rsidR="00153C0F">
        <w:t>to look for</w:t>
      </w:r>
      <w:r w:rsidR="001032B8">
        <w:t xml:space="preserve"> when analyzing primary sources; things to look for when analyzing secondary sources; testing historical arguments against primary source evidence; and </w:t>
      </w:r>
      <w:r w:rsidR="00153C0F">
        <w:t>using primary source material to build</w:t>
      </w:r>
      <w:r w:rsidR="001032B8">
        <w:t xml:space="preserve"> historical arguments.</w:t>
      </w:r>
      <w:r w:rsidR="00153C0F">
        <w:t xml:space="preserve"> Each of the handouts, assignments, the midterm, and final are designed to give you hands-on experience practicing these methods.</w:t>
      </w:r>
    </w:p>
    <w:p w14:paraId="1B8D192D" w14:textId="77777777" w:rsidR="00153C0F" w:rsidRDefault="00153C0F"/>
    <w:p w14:paraId="43387FDE" w14:textId="77777777" w:rsidR="00153C0F" w:rsidRDefault="00153C0F" w:rsidP="00153C0F"/>
    <w:p w14:paraId="698E3F76" w14:textId="77777777" w:rsidR="00153C0F" w:rsidRPr="00BD737F" w:rsidRDefault="00153C0F" w:rsidP="00153C0F">
      <w:pPr>
        <w:rPr>
          <w:sz w:val="36"/>
          <w:u w:val="single"/>
        </w:rPr>
      </w:pPr>
      <w:r w:rsidRPr="00BD737F">
        <w:rPr>
          <w:sz w:val="36"/>
          <w:u w:val="single"/>
        </w:rPr>
        <w:t>Grades and assignments</w:t>
      </w:r>
    </w:p>
    <w:p w14:paraId="11258D94" w14:textId="77777777" w:rsidR="00153C0F" w:rsidRDefault="00153C0F" w:rsidP="00153C0F"/>
    <w:p w14:paraId="25AADF04" w14:textId="77777777" w:rsidR="00783064" w:rsidRDefault="00783064" w:rsidP="00153C0F"/>
    <w:p w14:paraId="7C32F66E" w14:textId="77777777" w:rsidR="00153C0F" w:rsidRDefault="00153C0F" w:rsidP="00153C0F">
      <w:r>
        <w:t xml:space="preserve">Class attendance and completion of the assigned reading are expected. Although much of the work for this course will be turned in on-line, this </w:t>
      </w:r>
      <w:r>
        <w:rPr>
          <w:b/>
        </w:rPr>
        <w:t>is not</w:t>
      </w:r>
      <w:r>
        <w:t xml:space="preserve"> an on-line course. Those who fail to attend class or do the readings do so at their own risk. </w:t>
      </w:r>
    </w:p>
    <w:p w14:paraId="4A24D584" w14:textId="77777777" w:rsidR="00153C0F" w:rsidRDefault="00153C0F" w:rsidP="00153C0F"/>
    <w:p w14:paraId="02201707" w14:textId="77777777" w:rsidR="00153C0F" w:rsidRDefault="00153C0F" w:rsidP="00153C0F">
      <w:r>
        <w:t>On the other hand, if you think have the flu or any other communicable disease, please stay home – I’ll be happy to help you catch up.</w:t>
      </w:r>
    </w:p>
    <w:p w14:paraId="24201481" w14:textId="77777777" w:rsidR="00153C0F" w:rsidRDefault="00153C0F" w:rsidP="00153C0F"/>
    <w:p w14:paraId="5EE48993" w14:textId="0D16BEEB" w:rsidR="00206A51" w:rsidRDefault="00ED3C8E" w:rsidP="00153C0F">
      <w:r>
        <w:t>Grades are based on a 100-</w:t>
      </w:r>
      <w:r w:rsidR="00206A51">
        <w:t>point scale:</w:t>
      </w:r>
    </w:p>
    <w:p w14:paraId="262CBC11" w14:textId="77777777" w:rsidR="00206A51" w:rsidRDefault="00206A51" w:rsidP="00153C0F"/>
    <w:p w14:paraId="7977CA6F" w14:textId="2A500232" w:rsidR="00206A51" w:rsidRDefault="00206A51" w:rsidP="00153C0F">
      <w:r>
        <w:t>A+   My discretion but a minimum of 97 required.</w:t>
      </w:r>
    </w:p>
    <w:p w14:paraId="039DF090" w14:textId="6C76F2DD" w:rsidR="00206A51" w:rsidRDefault="00206A51" w:rsidP="00153C0F">
      <w:r>
        <w:t>A     93 and above</w:t>
      </w:r>
    </w:p>
    <w:p w14:paraId="0DADD9D1" w14:textId="6F10A42B" w:rsidR="00206A51" w:rsidRDefault="00206A51" w:rsidP="00153C0F">
      <w:r>
        <w:t>A-    90 - 92.9</w:t>
      </w:r>
    </w:p>
    <w:p w14:paraId="030A9662" w14:textId="49697DEC" w:rsidR="00206A51" w:rsidRDefault="00206A51" w:rsidP="00153C0F">
      <w:r>
        <w:t>B+   87 - 89.9</w:t>
      </w:r>
    </w:p>
    <w:p w14:paraId="1044949B" w14:textId="50603460" w:rsidR="00206A51" w:rsidRDefault="00206A51" w:rsidP="00153C0F">
      <w:r>
        <w:t>B     83 - 86.9</w:t>
      </w:r>
    </w:p>
    <w:p w14:paraId="090123DF" w14:textId="6E7CEBA8" w:rsidR="00206A51" w:rsidRDefault="00206A51" w:rsidP="00153C0F">
      <w:r>
        <w:t>B-    80 - 82.9</w:t>
      </w:r>
    </w:p>
    <w:p w14:paraId="007EC005" w14:textId="3C1AA113" w:rsidR="00206A51" w:rsidRDefault="00206A51" w:rsidP="00153C0F">
      <w:r>
        <w:t>C+    77-79.9</w:t>
      </w:r>
    </w:p>
    <w:p w14:paraId="5A710005" w14:textId="77777777" w:rsidR="00206A51" w:rsidRDefault="00206A51" w:rsidP="00153C0F"/>
    <w:p w14:paraId="64A226E6" w14:textId="16B87FF5" w:rsidR="00206A51" w:rsidRDefault="00206A51" w:rsidP="00153C0F">
      <w:r>
        <w:t>And so on down to anything below 60 is an F.</w:t>
      </w:r>
    </w:p>
    <w:p w14:paraId="3BBB2CF5" w14:textId="77777777" w:rsidR="00206A51" w:rsidRDefault="00206A51" w:rsidP="00153C0F"/>
    <w:p w14:paraId="228F7547" w14:textId="77777777" w:rsidR="00206A51" w:rsidRDefault="00206A51" w:rsidP="00153C0F"/>
    <w:p w14:paraId="42187D9A" w14:textId="77777777" w:rsidR="00914098" w:rsidRDefault="00914098" w:rsidP="00153C0F"/>
    <w:p w14:paraId="06626BCB" w14:textId="25EC25FA" w:rsidR="00914098" w:rsidRPr="00914098" w:rsidRDefault="00404127" w:rsidP="00153C0F">
      <w:pPr>
        <w:rPr>
          <w:b/>
        </w:rPr>
      </w:pPr>
      <w:r>
        <w:rPr>
          <w:b/>
        </w:rPr>
        <w:t>Regular</w:t>
      </w:r>
      <w:r w:rsidR="00914098">
        <w:rPr>
          <w:b/>
        </w:rPr>
        <w:t xml:space="preserve"> graded assignments: 100 points</w:t>
      </w:r>
    </w:p>
    <w:p w14:paraId="409745ED" w14:textId="77777777" w:rsidR="00914098" w:rsidRDefault="00914098" w:rsidP="00153C0F"/>
    <w:p w14:paraId="7DBF4BBD" w14:textId="2E10A8F8" w:rsidR="00153C0F" w:rsidRDefault="00404127" w:rsidP="00153C0F">
      <w:r>
        <w:t>There will be 100</w:t>
      </w:r>
      <w:r w:rsidR="00914098">
        <w:t xml:space="preserve"> </w:t>
      </w:r>
      <w:r w:rsidR="00153C0F">
        <w:t>points for the term distributed as follows.</w:t>
      </w:r>
    </w:p>
    <w:p w14:paraId="1019AF9E" w14:textId="77777777" w:rsidR="00914098" w:rsidRDefault="00914098" w:rsidP="00153C0F"/>
    <w:p w14:paraId="4472F72C" w14:textId="2D67A0D7" w:rsidR="00914098" w:rsidRDefault="00A73E18" w:rsidP="00153C0F">
      <w:r>
        <w:t>First paper</w:t>
      </w:r>
      <w:r w:rsidR="00ED3C8E">
        <w:tab/>
      </w:r>
      <w:r w:rsidR="00EF3349">
        <w:tab/>
      </w:r>
      <w:r w:rsidR="00EF3349">
        <w:tab/>
      </w:r>
      <w:r>
        <w:tab/>
      </w:r>
      <w:r w:rsidR="00EF3349">
        <w:tab/>
      </w:r>
      <w:r w:rsidR="00CB59B3">
        <w:t>8</w:t>
      </w:r>
      <w:r w:rsidR="00914098">
        <w:t xml:space="preserve"> points</w:t>
      </w:r>
    </w:p>
    <w:p w14:paraId="5AE12929" w14:textId="75D12ABC" w:rsidR="00EF3349" w:rsidRDefault="000A31E4" w:rsidP="00153C0F">
      <w:r>
        <w:t>Two i</w:t>
      </w:r>
      <w:r w:rsidR="00EF3349">
        <w:t>n-class quiz</w:t>
      </w:r>
      <w:r>
        <w:t>zes</w:t>
      </w:r>
      <w:r>
        <w:tab/>
      </w:r>
      <w:r>
        <w:tab/>
      </w:r>
      <w:r>
        <w:tab/>
      </w:r>
      <w:r>
        <w:tab/>
      </w:r>
      <w:r w:rsidR="00935E19">
        <w:t>7</w:t>
      </w:r>
      <w:r w:rsidR="00EF3349">
        <w:t xml:space="preserve"> points</w:t>
      </w:r>
      <w:r w:rsidR="00935E19">
        <w:t xml:space="preserve"> each</w:t>
      </w:r>
    </w:p>
    <w:p w14:paraId="72161AD8" w14:textId="45A0ED07" w:rsidR="00EF3349" w:rsidRDefault="0012066E" w:rsidP="00153C0F">
      <w:r>
        <w:t>Three on-line exercises</w:t>
      </w:r>
      <w:r w:rsidR="00EF3349">
        <w:tab/>
      </w:r>
      <w:r>
        <w:tab/>
      </w:r>
      <w:r>
        <w:tab/>
      </w:r>
      <w:r w:rsidR="000A31E4">
        <w:t>6</w:t>
      </w:r>
      <w:r w:rsidR="00EF3349">
        <w:t xml:space="preserve"> points each</w:t>
      </w:r>
    </w:p>
    <w:p w14:paraId="2E204FE7" w14:textId="57AACA65" w:rsidR="00914098" w:rsidRDefault="00E14C45" w:rsidP="00153C0F">
      <w:r>
        <w:t>M</w:t>
      </w:r>
      <w:r w:rsidR="000A31E4">
        <w:t>idterm (on-line</w:t>
      </w:r>
      <w:r w:rsidR="00EF3349">
        <w:t>)</w:t>
      </w:r>
      <w:r w:rsidR="00EF3349">
        <w:tab/>
      </w:r>
      <w:r w:rsidR="00ED3C8E">
        <w:tab/>
      </w:r>
      <w:r w:rsidR="00EF3349">
        <w:tab/>
      </w:r>
      <w:r>
        <w:tab/>
        <w:t>20</w:t>
      </w:r>
      <w:r w:rsidR="00914098">
        <w:t xml:space="preserve"> points</w:t>
      </w:r>
    </w:p>
    <w:p w14:paraId="0981245C" w14:textId="2EFDE8F3" w:rsidR="00914098" w:rsidRDefault="00ED3C8E" w:rsidP="00153C0F">
      <w:r>
        <w:t>Second paper</w:t>
      </w:r>
      <w:r w:rsidR="00914098">
        <w:t xml:space="preserve">      </w:t>
      </w:r>
      <w:r w:rsidR="00914098">
        <w:tab/>
      </w:r>
      <w:r w:rsidR="00EF3349">
        <w:tab/>
      </w:r>
      <w:r w:rsidR="00EF3349">
        <w:tab/>
      </w:r>
      <w:r w:rsidR="00EF3349">
        <w:tab/>
      </w:r>
      <w:r>
        <w:t>20 points</w:t>
      </w:r>
    </w:p>
    <w:p w14:paraId="0BBA5526" w14:textId="3C2F18A4" w:rsidR="00153C0F" w:rsidRDefault="00ED3C8E" w:rsidP="00153C0F">
      <w:r>
        <w:t>Final exam</w:t>
      </w:r>
      <w:r>
        <w:tab/>
      </w:r>
      <w:r>
        <w:tab/>
      </w:r>
      <w:r w:rsidR="00EF3349">
        <w:tab/>
      </w:r>
      <w:r w:rsidR="00EF3349">
        <w:tab/>
      </w:r>
      <w:r w:rsidR="00EF3349">
        <w:tab/>
      </w:r>
      <w:r w:rsidR="00935E19">
        <w:t>20</w:t>
      </w:r>
      <w:r w:rsidR="00914098">
        <w:t xml:space="preserve"> points</w:t>
      </w:r>
    </w:p>
    <w:p w14:paraId="69460070" w14:textId="77777777" w:rsidR="005061A4" w:rsidRDefault="005061A4" w:rsidP="00D132B3">
      <w:pPr>
        <w:rPr>
          <w:b/>
        </w:rPr>
      </w:pPr>
    </w:p>
    <w:p w14:paraId="3D8BB735" w14:textId="502EEE30" w:rsidR="005061A4" w:rsidRDefault="00404127" w:rsidP="00D132B3">
      <w:r>
        <w:t>There will additionally be a couple of extra-credit opportunities.</w:t>
      </w:r>
    </w:p>
    <w:p w14:paraId="66C7E6FF" w14:textId="77777777" w:rsidR="00416F80" w:rsidRDefault="00416F80" w:rsidP="00D132B3"/>
    <w:p w14:paraId="2849C0D9" w14:textId="77777777" w:rsidR="00416F80" w:rsidRDefault="00416F80" w:rsidP="00416F80">
      <w:pPr>
        <w:rPr>
          <w:b/>
        </w:rPr>
      </w:pPr>
      <w:r>
        <w:rPr>
          <w:b/>
        </w:rPr>
        <w:t>Grading rubric:</w:t>
      </w:r>
    </w:p>
    <w:p w14:paraId="30781694" w14:textId="77777777" w:rsidR="00416F80" w:rsidRDefault="00416F80" w:rsidP="00416F80">
      <w:pPr>
        <w:rPr>
          <w:b/>
        </w:rPr>
      </w:pPr>
    </w:p>
    <w:p w14:paraId="5FCCCF79" w14:textId="6D5A68FA" w:rsidR="00511F3A" w:rsidRPr="00511F3A" w:rsidRDefault="00511F3A" w:rsidP="00416F80">
      <w:r>
        <w:t xml:space="preserve">We will </w:t>
      </w:r>
      <w:r w:rsidR="00511AF9">
        <w:t>be grading on a point system. Each assignment</w:t>
      </w:r>
      <w:r w:rsidR="00EC1AB2">
        <w:t>, test, or worksheet</w:t>
      </w:r>
      <w:r w:rsidR="00511AF9">
        <w:t xml:space="preserve"> is worth x number of points and you can calculate the equivalent letter grade by calculating the percentage of the total you received and consulting the grade</w:t>
      </w:r>
      <w:r>
        <w:t xml:space="preserve"> scale produced above. This is what the </w:t>
      </w:r>
      <w:r w:rsidR="00511AF9">
        <w:t>letter grades signify:</w:t>
      </w:r>
    </w:p>
    <w:p w14:paraId="4F403A2F" w14:textId="77777777" w:rsidR="00511F3A" w:rsidRDefault="00511F3A" w:rsidP="00416F80">
      <w:pPr>
        <w:rPr>
          <w:b/>
        </w:rPr>
      </w:pPr>
    </w:p>
    <w:p w14:paraId="0A070C21" w14:textId="77777777" w:rsidR="00416F80" w:rsidRDefault="00416F80" w:rsidP="00416F80">
      <w:pPr>
        <w:pStyle w:val="Default"/>
        <w:rPr>
          <w:sz w:val="23"/>
          <w:szCs w:val="23"/>
        </w:rPr>
      </w:pPr>
      <w:r>
        <w:rPr>
          <w:sz w:val="23"/>
          <w:szCs w:val="23"/>
        </w:rPr>
        <w:t xml:space="preserve">A+: Work of unusual distinction. </w:t>
      </w:r>
    </w:p>
    <w:p w14:paraId="4B68F1BB" w14:textId="77777777" w:rsidR="00416F80" w:rsidRDefault="00416F80" w:rsidP="00416F80">
      <w:pPr>
        <w:pStyle w:val="Default"/>
        <w:rPr>
          <w:sz w:val="23"/>
          <w:szCs w:val="23"/>
        </w:rPr>
      </w:pPr>
      <w:r>
        <w:rPr>
          <w:sz w:val="23"/>
          <w:szCs w:val="23"/>
        </w:rPr>
        <w:t xml:space="preserve">A: Work that distinguishes itself by the excellence of its grasp of the material and the precision and insight of its argument, in addition to being well executed and reasonably free of errors. </w:t>
      </w:r>
    </w:p>
    <w:p w14:paraId="140E5F10" w14:textId="77777777" w:rsidR="00416F80" w:rsidRDefault="00416F80" w:rsidP="00416F80">
      <w:pPr>
        <w:pStyle w:val="Default"/>
        <w:rPr>
          <w:sz w:val="23"/>
          <w:szCs w:val="23"/>
        </w:rPr>
      </w:pPr>
      <w:r>
        <w:rPr>
          <w:sz w:val="23"/>
          <w:szCs w:val="23"/>
        </w:rPr>
        <w:t xml:space="preserve">B: Work that satisfies main criteria of the assignment, and demonstrates command of the material, but does not achieve the level of excellence that characterizes work of A quality. </w:t>
      </w:r>
    </w:p>
    <w:p w14:paraId="0661B146" w14:textId="77777777" w:rsidR="00416F80" w:rsidRDefault="00416F80" w:rsidP="00416F80">
      <w:pPr>
        <w:pStyle w:val="Default"/>
        <w:rPr>
          <w:sz w:val="23"/>
          <w:szCs w:val="23"/>
        </w:rPr>
      </w:pPr>
      <w:r>
        <w:rPr>
          <w:sz w:val="23"/>
          <w:szCs w:val="23"/>
        </w:rPr>
        <w:t xml:space="preserve">C: Work that demonstrates a rudimentary grasp of the material and satisfies at least some of the assigned criteria. </w:t>
      </w:r>
    </w:p>
    <w:p w14:paraId="6CDA7057" w14:textId="77777777" w:rsidR="00416F80" w:rsidRDefault="00416F80" w:rsidP="00416F80">
      <w:pPr>
        <w:pStyle w:val="Default"/>
        <w:rPr>
          <w:sz w:val="23"/>
          <w:szCs w:val="23"/>
        </w:rPr>
      </w:pPr>
      <w:r>
        <w:rPr>
          <w:sz w:val="23"/>
          <w:szCs w:val="23"/>
        </w:rPr>
        <w:t xml:space="preserve">D: Work that demonstrates a poor grasp of the material and/or is executed with little regard for college standards, but which exhibits some engagement with the material. </w:t>
      </w:r>
    </w:p>
    <w:p w14:paraId="1314B65D" w14:textId="77777777" w:rsidR="00416F80" w:rsidRDefault="00416F80" w:rsidP="00416F80">
      <w:pPr>
        <w:pStyle w:val="Default"/>
        <w:rPr>
          <w:sz w:val="23"/>
          <w:szCs w:val="23"/>
        </w:rPr>
      </w:pPr>
      <w:r>
        <w:rPr>
          <w:sz w:val="23"/>
          <w:szCs w:val="23"/>
        </w:rPr>
        <w:t xml:space="preserve">F: Work that is weak in every aspect, demonstrating a basic misunderstanding of the material and/or disregard for the assigned question. </w:t>
      </w:r>
    </w:p>
    <w:p w14:paraId="45E791AF" w14:textId="77777777" w:rsidR="00511F3A" w:rsidRPr="00F15317" w:rsidRDefault="00511F3A" w:rsidP="00416F80">
      <w:pPr>
        <w:rPr>
          <w:b/>
        </w:rPr>
      </w:pPr>
    </w:p>
    <w:p w14:paraId="10A1BFDA" w14:textId="1663883C" w:rsidR="00416F80" w:rsidRDefault="00416F80" w:rsidP="00D132B3">
      <w:r>
        <w:t>This</w:t>
      </w:r>
      <w:r w:rsidR="00142748">
        <w:t xml:space="preserve"> class is not graded on a curve in the sense of a curved distribution: if everyone does well, all the better. </w:t>
      </w:r>
    </w:p>
    <w:p w14:paraId="14C3FDCD" w14:textId="77777777" w:rsidR="00153C0F" w:rsidRDefault="00153C0F" w:rsidP="00153C0F"/>
    <w:p w14:paraId="50678F87" w14:textId="243B8FBA" w:rsidR="002A56A9" w:rsidRDefault="002A56A9" w:rsidP="00153C0F">
      <w:r>
        <w:rPr>
          <w:b/>
        </w:rPr>
        <w:t>Late submission policy</w:t>
      </w:r>
    </w:p>
    <w:p w14:paraId="1C059509" w14:textId="77777777" w:rsidR="002A56A9" w:rsidRDefault="002A56A9" w:rsidP="00153C0F"/>
    <w:p w14:paraId="1D33322B" w14:textId="17A392F3" w:rsidR="002A56A9" w:rsidRDefault="003431D0" w:rsidP="00153C0F">
      <w:r>
        <w:t xml:space="preserve">With the exception of the </w:t>
      </w:r>
      <w:r w:rsidR="009C2EF6">
        <w:t xml:space="preserve">third on-line exercise and the </w:t>
      </w:r>
      <w:r>
        <w:t>second paper, o</w:t>
      </w:r>
      <w:r w:rsidR="002A56A9">
        <w:t>n-line work is accepted for up to two weeks after the due date with the following penalties:</w:t>
      </w:r>
    </w:p>
    <w:p w14:paraId="1FA3A7B2" w14:textId="77777777" w:rsidR="002A56A9" w:rsidRDefault="002A56A9" w:rsidP="00153C0F"/>
    <w:p w14:paraId="5018626D" w14:textId="2A859A39" w:rsidR="002A56A9" w:rsidRDefault="002A56A9" w:rsidP="00153C0F">
      <w:r>
        <w:tab/>
        <w:t>Up to one day late: 10% of value of the assignment</w:t>
      </w:r>
    </w:p>
    <w:p w14:paraId="4EEDD44B" w14:textId="5AB2A0D8" w:rsidR="002A56A9" w:rsidRDefault="002A56A9" w:rsidP="00153C0F">
      <w:r>
        <w:tab/>
        <w:t>Between one day and one week late: 20% of the value of the assignment</w:t>
      </w:r>
    </w:p>
    <w:p w14:paraId="41B8FE4F" w14:textId="627A3BA5" w:rsidR="002A56A9" w:rsidRDefault="002A56A9" w:rsidP="00153C0F">
      <w:r>
        <w:tab/>
        <w:t>Between one week and two weeks late: 40% of the value of the assignment</w:t>
      </w:r>
    </w:p>
    <w:p w14:paraId="646512DB" w14:textId="2AF94587" w:rsidR="002A56A9" w:rsidRDefault="002A56A9" w:rsidP="00153C0F">
      <w:r>
        <w:t>After two weeks, the submission boxes on Canvas will shut down. You should contact me directly if you think you have good reason to submit something more than two weeks late.</w:t>
      </w:r>
    </w:p>
    <w:p w14:paraId="6F3AD830" w14:textId="77777777" w:rsidR="002A56A9" w:rsidRDefault="002A56A9" w:rsidP="00153C0F"/>
    <w:p w14:paraId="50218A67" w14:textId="19B42CA3" w:rsidR="003431D0" w:rsidRPr="002A56A9" w:rsidRDefault="003431D0" w:rsidP="00153C0F">
      <w:r>
        <w:t>Due to grade submission</w:t>
      </w:r>
      <w:r w:rsidR="009C2EF6">
        <w:t xml:space="preserve"> deadlines</w:t>
      </w:r>
      <w:r>
        <w:t xml:space="preserve"> the</w:t>
      </w:r>
      <w:r w:rsidR="009C2EF6">
        <w:t xml:space="preserve"> third on-line exercise and the</w:t>
      </w:r>
      <w:r>
        <w:t xml:space="preserve"> second paper may not be turned in later than December 6.</w:t>
      </w:r>
    </w:p>
    <w:p w14:paraId="2FF9FBBF" w14:textId="77777777" w:rsidR="002A56A9" w:rsidRDefault="002A56A9" w:rsidP="00153C0F"/>
    <w:p w14:paraId="3DEC5673" w14:textId="40C8FA70" w:rsidR="00153C0F" w:rsidRPr="00DF6304" w:rsidRDefault="0005548E" w:rsidP="00153C0F">
      <w:pPr>
        <w:rPr>
          <w:b/>
        </w:rPr>
      </w:pPr>
      <w:r>
        <w:rPr>
          <w:b/>
        </w:rPr>
        <w:t xml:space="preserve">Test and assignment </w:t>
      </w:r>
      <w:r w:rsidR="00153C0F">
        <w:rPr>
          <w:b/>
        </w:rPr>
        <w:t>due dates and times</w:t>
      </w:r>
    </w:p>
    <w:p w14:paraId="2EBD3D5D" w14:textId="77777777" w:rsidR="00153C0F" w:rsidRDefault="00153C0F" w:rsidP="00153C0F"/>
    <w:p w14:paraId="625A07B6" w14:textId="68D4C9CB" w:rsidR="00466AC3" w:rsidRDefault="00466AC3" w:rsidP="00153C0F">
      <w:r>
        <w:t>September 26: Extra-credit worksheet – no late penalty but must be turned in by Oct. 11</w:t>
      </w:r>
    </w:p>
    <w:p w14:paraId="4DE4FCD6" w14:textId="64C4861E" w:rsidR="00466AC3" w:rsidRDefault="00466AC3" w:rsidP="00D132B3">
      <w:r>
        <w:t>September 29: First on-line worksheet, 11:59 p.m.</w:t>
      </w:r>
    </w:p>
    <w:p w14:paraId="16C617A3" w14:textId="271BDC06" w:rsidR="00466AC3" w:rsidRDefault="00466AC3" w:rsidP="00D132B3">
      <w:r>
        <w:t>October 8: First paper,</w:t>
      </w:r>
      <w:r w:rsidR="00D7105A">
        <w:t xml:space="preserve"> 11:59</w:t>
      </w:r>
      <w:r w:rsidR="00C37696">
        <w:t xml:space="preserve"> </w:t>
      </w:r>
      <w:r>
        <w:t>p</w:t>
      </w:r>
      <w:r w:rsidR="00C37696">
        <w:t>.m.</w:t>
      </w:r>
      <w:r w:rsidR="00F823D4">
        <w:t xml:space="preserve"> </w:t>
      </w:r>
      <w:r w:rsidR="00D7105A">
        <w:t>(submit on Canvas)</w:t>
      </w:r>
    </w:p>
    <w:p w14:paraId="0001DF45" w14:textId="1A757661" w:rsidR="00C37696" w:rsidRDefault="00A73E18" w:rsidP="00D132B3">
      <w:r>
        <w:t>October 17</w:t>
      </w:r>
      <w:r w:rsidR="001108EE">
        <w:t>: In-class quiz</w:t>
      </w:r>
      <w:r w:rsidR="00C37696">
        <w:t xml:space="preserve"> </w:t>
      </w:r>
    </w:p>
    <w:p w14:paraId="0379CF76" w14:textId="2AD2DA16" w:rsidR="00C37696" w:rsidRDefault="001108EE" w:rsidP="00D132B3">
      <w:r>
        <w:t>November 1</w:t>
      </w:r>
      <w:r w:rsidR="007A1A02">
        <w:t xml:space="preserve">: </w:t>
      </w:r>
      <w:r w:rsidR="00935E19">
        <w:t>M</w:t>
      </w:r>
      <w:r w:rsidR="00C37696">
        <w:t>idterm</w:t>
      </w:r>
      <w:r w:rsidR="00935E19">
        <w:t xml:space="preserve"> (on-line)</w:t>
      </w:r>
      <w:r w:rsidR="005445F0">
        <w:t>, 11:59 p.m.</w:t>
      </w:r>
    </w:p>
    <w:p w14:paraId="0C23162D" w14:textId="760553C8" w:rsidR="005445F0" w:rsidRDefault="005445F0" w:rsidP="00D132B3">
      <w:r>
        <w:t>November 9: Second on-line worksheet, 11:59 p.m.</w:t>
      </w:r>
    </w:p>
    <w:p w14:paraId="5B78160F" w14:textId="28F31771" w:rsidR="0077635B" w:rsidRDefault="0077635B" w:rsidP="00D132B3">
      <w:r>
        <w:t>November 16: In-class quiz</w:t>
      </w:r>
    </w:p>
    <w:p w14:paraId="3DB52074" w14:textId="68AAC6D9" w:rsidR="0077635B" w:rsidRDefault="0077635B" w:rsidP="00D132B3">
      <w:r>
        <w:t>November 28: Third on-line worksheet, 11:59</w:t>
      </w:r>
    </w:p>
    <w:p w14:paraId="0C701544" w14:textId="0711C82D" w:rsidR="001108EE" w:rsidRDefault="0077635B" w:rsidP="00D132B3">
      <w:r>
        <w:t>December 3</w:t>
      </w:r>
      <w:r w:rsidR="001108EE">
        <w:t xml:space="preserve">: Second paper due, </w:t>
      </w:r>
      <w:r w:rsidR="00D7105A">
        <w:t>11:59</w:t>
      </w:r>
      <w:r w:rsidR="001108EE">
        <w:t xml:space="preserve"> p.m. (submit on Canvas)</w:t>
      </w:r>
    </w:p>
    <w:p w14:paraId="5E4B3F6E" w14:textId="6D2D2E65" w:rsidR="00C61EDD" w:rsidRDefault="00D7105A" w:rsidP="00D132B3">
      <w:r>
        <w:t>December 8</w:t>
      </w:r>
      <w:r w:rsidR="00C61EDD">
        <w:t>:</w:t>
      </w:r>
      <w:r w:rsidR="001108EE">
        <w:t xml:space="preserve"> Final exam, 8:00 am (in MCK 129</w:t>
      </w:r>
      <w:r w:rsidR="00C61EDD">
        <w:t>)</w:t>
      </w:r>
    </w:p>
    <w:p w14:paraId="04884C3F" w14:textId="77777777" w:rsidR="00F823D4" w:rsidRDefault="00F823D4" w:rsidP="00D132B3"/>
    <w:p w14:paraId="50EA5E6E" w14:textId="77777777" w:rsidR="00943642" w:rsidRDefault="00943642" w:rsidP="00D132B3"/>
    <w:p w14:paraId="0A31E27F" w14:textId="0A776BC5" w:rsidR="005C37BF" w:rsidRDefault="00511F3A" w:rsidP="00D132B3">
      <w:r>
        <w:rPr>
          <w:sz w:val="36"/>
          <w:u w:val="single"/>
        </w:rPr>
        <w:t>A note about Canvas</w:t>
      </w:r>
      <w:r w:rsidR="005C37BF">
        <w:rPr>
          <w:sz w:val="36"/>
          <w:u w:val="single"/>
        </w:rPr>
        <w:t xml:space="preserve"> and plagiarism</w:t>
      </w:r>
    </w:p>
    <w:p w14:paraId="36CADE15" w14:textId="77777777" w:rsidR="005C37BF" w:rsidRDefault="005C37BF" w:rsidP="00D132B3"/>
    <w:p w14:paraId="05EA7A99" w14:textId="77777777" w:rsidR="005C37BF" w:rsidRDefault="005C37BF" w:rsidP="00D132B3"/>
    <w:p w14:paraId="0A821C10" w14:textId="19DB0439" w:rsidR="005C37BF" w:rsidRDefault="00426598" w:rsidP="00D132B3">
      <w:r>
        <w:tab/>
      </w:r>
      <w:r w:rsidR="005C37BF">
        <w:t xml:space="preserve">Much of the work in this class will be submitted on the course </w:t>
      </w:r>
      <w:r w:rsidR="00511F3A">
        <w:t xml:space="preserve">Canvas </w:t>
      </w:r>
      <w:r w:rsidR="005C37BF">
        <w:t>site.</w:t>
      </w:r>
      <w:r w:rsidR="00511F3A">
        <w:t xml:space="preserve"> Canvas</w:t>
      </w:r>
      <w:r>
        <w:t xml:space="preserve"> is generally reliable (and far more powerful than you might imagine. Do not try to tell me you </w:t>
      </w:r>
      <w:r w:rsidR="00511F3A">
        <w:t>did something you did not do: Canvas</w:t>
      </w:r>
      <w:r>
        <w:t xml:space="preserve"> can tell me quite a bit about what you've done on the site</w:t>
      </w:r>
      <w:r w:rsidR="0005548E">
        <w:t>, when you've been on it, what you've done</w:t>
      </w:r>
      <w:r w:rsidR="00511F3A">
        <w:t>, etc.</w:t>
      </w:r>
      <w:r>
        <w:t xml:space="preserve">). However, occasional glitches due to browsers sometimes occur; you might hit a wrong </w:t>
      </w:r>
      <w:r w:rsidR="00511F3A">
        <w:t>button; or - more typically - Canvas</w:t>
      </w:r>
      <w:r>
        <w:t xml:space="preserve"> will time you out without you knowing it.</w:t>
      </w:r>
    </w:p>
    <w:p w14:paraId="788333B1" w14:textId="5B4FBC59" w:rsidR="00426598" w:rsidRDefault="00426598" w:rsidP="00D132B3">
      <w:r>
        <w:tab/>
        <w:t>Because of t</w:t>
      </w:r>
      <w:r w:rsidR="00943642">
        <w:t>hese risks, I strongly recommend that you</w:t>
      </w:r>
      <w:r>
        <w:t xml:space="preserve"> write longer </w:t>
      </w:r>
      <w:r w:rsidR="0005548E">
        <w:t xml:space="preserve">written work </w:t>
      </w:r>
      <w:r>
        <w:rPr>
          <w:i/>
        </w:rPr>
        <w:t>outside</w:t>
      </w:r>
      <w:r w:rsidR="00511F3A">
        <w:t xml:space="preserve"> of Canvas</w:t>
      </w:r>
      <w:r>
        <w:t xml:space="preserve">, save it, and </w:t>
      </w:r>
      <w:r w:rsidRPr="00426598">
        <w:rPr>
          <w:i/>
        </w:rPr>
        <w:t>then</w:t>
      </w:r>
      <w:r w:rsidR="00511F3A">
        <w:t xml:space="preserve"> cut and paste into Canvas</w:t>
      </w:r>
      <w:r>
        <w:t>. If you r</w:t>
      </w:r>
      <w:r w:rsidR="00511F3A">
        <w:t>un into difficulties (as in, "Canvas</w:t>
      </w:r>
      <w:r>
        <w:t xml:space="preserve"> ate my paper two minu</w:t>
      </w:r>
      <w:r w:rsidR="00943642">
        <w:t>tes before it was due!"), you should</w:t>
      </w:r>
      <w:r>
        <w:t xml:space="preserve"> contact me</w:t>
      </w:r>
      <w:r w:rsidR="00142748">
        <w:t xml:space="preserve"> or one of the Graduate Teaching Fellows</w:t>
      </w:r>
      <w:r>
        <w:t xml:space="preserve"> </w:t>
      </w:r>
      <w:r w:rsidR="0005548E">
        <w:t xml:space="preserve">via email </w:t>
      </w:r>
      <w:r>
        <w:t>immediately. But ultimately you are respon</w:t>
      </w:r>
      <w:r w:rsidR="00943642">
        <w:t>sible for sub</w:t>
      </w:r>
      <w:r w:rsidR="00511F3A">
        <w:t>mitting your work in a timely fashion.</w:t>
      </w:r>
    </w:p>
    <w:p w14:paraId="294BC5ED" w14:textId="57335A74" w:rsidR="00426598" w:rsidRDefault="00426598" w:rsidP="00D132B3">
      <w:r>
        <w:tab/>
        <w:t>Submitted work does not</w:t>
      </w:r>
      <w:r w:rsidR="00511F3A">
        <w:t xml:space="preserve"> usually immediately appear - Canvas</w:t>
      </w:r>
      <w:r>
        <w:t xml:space="preserve"> need</w:t>
      </w:r>
      <w:r w:rsidR="0005548E">
        <w:t>s</w:t>
      </w:r>
      <w:r>
        <w:t xml:space="preserve"> some time to process submissions. So please wait a few minutes before concluding that your work has been lost.</w:t>
      </w:r>
    </w:p>
    <w:p w14:paraId="5AF4E6D8" w14:textId="77777777" w:rsidR="00426598" w:rsidRDefault="00426598" w:rsidP="00D132B3"/>
    <w:p w14:paraId="1406697E" w14:textId="5DFF43C3" w:rsidR="00426598" w:rsidRDefault="00426598" w:rsidP="00426598">
      <w:r>
        <w:tab/>
        <w:t xml:space="preserve">As I said above: "Although much of the work for this course will be turned in on-line, this </w:t>
      </w:r>
      <w:r>
        <w:rPr>
          <w:b/>
        </w:rPr>
        <w:t>is not</w:t>
      </w:r>
      <w:r>
        <w:t xml:space="preserve"> an on-line course. Those who fail to attend class or do the rea</w:t>
      </w:r>
      <w:r w:rsidR="00943642">
        <w:t>dings do so at their own risk."</w:t>
      </w:r>
    </w:p>
    <w:p w14:paraId="1940BD0E" w14:textId="155B28DE" w:rsidR="00426598" w:rsidRDefault="00426598" w:rsidP="00426598">
      <w:r>
        <w:tab/>
        <w:t>Something of the same can be said of submitting your own work. I encourage everyone in the class to collaborate - to ta</w:t>
      </w:r>
      <w:r w:rsidR="00511F3A">
        <w:t>lk with classmates about tests</w:t>
      </w:r>
      <w:r>
        <w:t>, midte</w:t>
      </w:r>
      <w:r w:rsidR="00511F3A">
        <w:t>rms, assignments, and</w:t>
      </w:r>
      <w:r>
        <w:t xml:space="preserve"> the final. You will benefit from sharing ideas and talking with others about what we're doing in class. You will find that this is especially true of t</w:t>
      </w:r>
      <w:r w:rsidR="00943642">
        <w:t>he second and third assignments, as well as the final exam essay.</w:t>
      </w:r>
    </w:p>
    <w:p w14:paraId="3D875CE1" w14:textId="49B65E37" w:rsidR="00426598" w:rsidRDefault="00426598" w:rsidP="00426598">
      <w:r>
        <w:tab/>
      </w:r>
      <w:r w:rsidRPr="00426598">
        <w:rPr>
          <w:b/>
        </w:rPr>
        <w:t>However, all submitted written work must be your own</w:t>
      </w:r>
      <w:r>
        <w:t>: you may share ideas but in the end you must write it up yourself. Doing otherwise</w:t>
      </w:r>
      <w:r w:rsidR="00511F3A">
        <w:t xml:space="preserve"> - whether "borrowing" a colleague's</w:t>
      </w:r>
      <w:r>
        <w:t xml:space="preserve"> </w:t>
      </w:r>
      <w:r w:rsidR="00511F3A">
        <w:t xml:space="preserve">written </w:t>
      </w:r>
      <w:r>
        <w:t>wor</w:t>
      </w:r>
      <w:r w:rsidR="00511F3A">
        <w:t>k and or</w:t>
      </w:r>
      <w:r w:rsidR="00F0709A">
        <w:t xml:space="preserve"> submitting something</w:t>
      </w:r>
      <w:r>
        <w:t xml:space="preserve"> written by a third party - constitutes plagiarism and will be reported to the Office of Student Conduct.</w:t>
      </w:r>
    </w:p>
    <w:p w14:paraId="57C752E5" w14:textId="77777777" w:rsidR="00153C0F" w:rsidRDefault="00153C0F" w:rsidP="00D132B3"/>
    <w:p w14:paraId="24A96D11" w14:textId="77777777" w:rsidR="00F0709A" w:rsidRDefault="00F0709A" w:rsidP="00D132B3"/>
    <w:p w14:paraId="4C94ECEF" w14:textId="77777777" w:rsidR="00D40009" w:rsidRDefault="00D40009" w:rsidP="00D132B3"/>
    <w:p w14:paraId="5A117242" w14:textId="77777777" w:rsidR="00D40009" w:rsidRPr="00BD737F" w:rsidRDefault="00D40009" w:rsidP="00D40009">
      <w:pPr>
        <w:rPr>
          <w:b/>
          <w:sz w:val="36"/>
          <w:u w:val="single"/>
        </w:rPr>
      </w:pPr>
      <w:r w:rsidRPr="00BD737F">
        <w:rPr>
          <w:b/>
          <w:sz w:val="36"/>
          <w:u w:val="single"/>
        </w:rPr>
        <w:t>Schedule of topics, assignments, and readings</w:t>
      </w:r>
    </w:p>
    <w:p w14:paraId="6A593F57" w14:textId="77777777" w:rsidR="00D40009" w:rsidRDefault="00D40009" w:rsidP="00D40009"/>
    <w:p w14:paraId="7CDFE5FC" w14:textId="77777777" w:rsidR="00D40009" w:rsidRDefault="00D40009" w:rsidP="00D40009"/>
    <w:p w14:paraId="3486FEA4" w14:textId="33C0EAA9" w:rsidR="00D40009" w:rsidRDefault="00D40009" w:rsidP="00D40009">
      <w:r>
        <w:tab/>
        <w:t xml:space="preserve">The readings listed under each date should be read prior to that class day. You will find it easier to follow the class discussion if you have done the readings </w:t>
      </w:r>
      <w:r w:rsidR="00511F3A">
        <w:rPr>
          <w:b/>
        </w:rPr>
        <w:t>before</w:t>
      </w:r>
      <w:r>
        <w:t xml:space="preserve"> class.</w:t>
      </w:r>
    </w:p>
    <w:p w14:paraId="39E3AA6D" w14:textId="20FFBB5D" w:rsidR="00D40009" w:rsidRDefault="00D40009" w:rsidP="00D40009"/>
    <w:p w14:paraId="27E5C802" w14:textId="69BA5F06" w:rsidR="00D40009" w:rsidRDefault="00D40009" w:rsidP="00D40009">
      <w:r>
        <w:tab/>
        <w:t xml:space="preserve">There is one assigned book for the class: </w:t>
      </w:r>
    </w:p>
    <w:p w14:paraId="3536BC6F" w14:textId="77777777" w:rsidR="00D40009" w:rsidRDefault="00D40009" w:rsidP="00D40009"/>
    <w:p w14:paraId="0FE7C1A6" w14:textId="3028A883" w:rsidR="00D40009" w:rsidRDefault="00D40009" w:rsidP="00D40009">
      <w:r>
        <w:t xml:space="preserve">Stephen Morillo, Jeremy Black, and Paul Lococo, </w:t>
      </w:r>
      <w:r>
        <w:rPr>
          <w:u w:val="single"/>
        </w:rPr>
        <w:t>War in World History: Society, Technology, and War from Ancient Times to the Present</w:t>
      </w:r>
      <w:r>
        <w:t xml:space="preserve">, vol. 2, </w:t>
      </w:r>
      <w:r>
        <w:rPr>
          <w:u w:val="single"/>
        </w:rPr>
        <w:t>Since 1500</w:t>
      </w:r>
      <w:r>
        <w:t xml:space="preserve"> (McGraw-Hill, 2009).</w:t>
      </w:r>
      <w:r w:rsidR="0059538B">
        <w:t xml:space="preserve"> (The bookstore has a</w:t>
      </w:r>
      <w:r>
        <w:t xml:space="preserve"> truncated version</w:t>
      </w:r>
      <w:r w:rsidR="0059538B">
        <w:t xml:space="preserve"> printed for this class. N</w:t>
      </w:r>
      <w:r>
        <w:t xml:space="preserve">aturally you can also use the full-length version but we'll only be reading about half of it). </w:t>
      </w:r>
    </w:p>
    <w:p w14:paraId="2DDC66E9" w14:textId="77777777" w:rsidR="00D40009" w:rsidRDefault="00D40009" w:rsidP="00D40009"/>
    <w:p w14:paraId="64BAFE6D" w14:textId="3B9B4D6A" w:rsidR="00D40009" w:rsidRDefault="00D40009" w:rsidP="00D40009">
      <w:r>
        <w:t>The rest of the readings will b</w:t>
      </w:r>
      <w:r w:rsidR="00F74665">
        <w:t>e found on the course Canvas</w:t>
      </w:r>
      <w:r>
        <w:t xml:space="preserve"> site under "Course Readings."</w:t>
      </w:r>
    </w:p>
    <w:p w14:paraId="68AD00E1" w14:textId="77777777" w:rsidR="00F0709A" w:rsidRDefault="00F0709A" w:rsidP="00D40009"/>
    <w:p w14:paraId="5007AE20" w14:textId="51AFDB2A" w:rsidR="00F0709A" w:rsidRDefault="00F0709A" w:rsidP="00D40009">
      <w:r>
        <w:t>I have listed two sets of page numbers for the textbook: the first pair refers to the original pagination, the pair in brackets to the truncated version printed for this class.</w:t>
      </w:r>
    </w:p>
    <w:p w14:paraId="08525848" w14:textId="77777777" w:rsidR="00D40009" w:rsidRDefault="00D40009" w:rsidP="00D132B3"/>
    <w:p w14:paraId="5E23AF7E" w14:textId="77777777" w:rsidR="00D132B3" w:rsidRDefault="00D132B3" w:rsidP="00D132B3"/>
    <w:p w14:paraId="1A1054C2" w14:textId="77777777" w:rsidR="00D132B3" w:rsidRPr="00BD737F" w:rsidRDefault="00D132B3" w:rsidP="00D132B3">
      <w:pPr>
        <w:ind w:firstLine="720"/>
        <w:rPr>
          <w:b/>
          <w:sz w:val="28"/>
        </w:rPr>
      </w:pPr>
      <w:r>
        <w:rPr>
          <w:b/>
          <w:sz w:val="28"/>
        </w:rPr>
        <w:t>Part I: War in eighteenth-century Europe and the impact of the French Revolution and Napoleon</w:t>
      </w:r>
    </w:p>
    <w:p w14:paraId="7F906419" w14:textId="77777777" w:rsidR="00D132B3" w:rsidRDefault="00D132B3" w:rsidP="00D132B3"/>
    <w:p w14:paraId="615D1A2D" w14:textId="77777777" w:rsidR="00D132B3" w:rsidRDefault="00D132B3" w:rsidP="00D132B3"/>
    <w:p w14:paraId="4BC21D5E" w14:textId="3F90BA30" w:rsidR="00D132B3" w:rsidRDefault="00D132B3" w:rsidP="00D132B3">
      <w:r w:rsidRPr="00C37696">
        <w:rPr>
          <w:b/>
        </w:rPr>
        <w:t>Sept 2</w:t>
      </w:r>
      <w:r w:rsidR="000A31E4">
        <w:rPr>
          <w:b/>
        </w:rPr>
        <w:t>6</w:t>
      </w:r>
      <w:r>
        <w:t>: Intr</w:t>
      </w:r>
      <w:r w:rsidR="005C37BF">
        <w:t>oduction to class and topic</w:t>
      </w:r>
    </w:p>
    <w:p w14:paraId="70ED8400" w14:textId="77777777" w:rsidR="00D132B3" w:rsidRDefault="00D132B3" w:rsidP="00D132B3"/>
    <w:p w14:paraId="62EDE092" w14:textId="77777777" w:rsidR="00D132B3" w:rsidRDefault="00D132B3" w:rsidP="00D132B3">
      <w:r>
        <w:tab/>
        <w:t xml:space="preserve">Reading: </w:t>
      </w:r>
      <w:r>
        <w:rPr>
          <w:u w:val="single"/>
        </w:rPr>
        <w:t>War in World History</w:t>
      </w:r>
      <w:r>
        <w:t>, preface.</w:t>
      </w:r>
    </w:p>
    <w:p w14:paraId="7134C20B" w14:textId="6D605BB2" w:rsidR="00D132B3" w:rsidRDefault="00D132B3" w:rsidP="005C37BF"/>
    <w:p w14:paraId="3288452A" w14:textId="3464ED64" w:rsidR="005C37BF" w:rsidRDefault="005C37BF" w:rsidP="00D132B3">
      <w:r>
        <w:tab/>
        <w:t xml:space="preserve">Class topics: Introduction to class and discussion: What is modern about modern war? And what is military history? </w:t>
      </w:r>
    </w:p>
    <w:p w14:paraId="5CE4DE0A" w14:textId="0FD6115D" w:rsidR="00AF3336" w:rsidRDefault="00D35200" w:rsidP="00D132B3">
      <w:r>
        <w:tab/>
      </w:r>
      <w:r w:rsidR="00AF3336">
        <w:t>Class handout for discussion, excerpt from Stig Förster, "The Prussian Triangl</w:t>
      </w:r>
      <w:r w:rsidR="00194A62">
        <w:t>e of Leadership," pages 118-119</w:t>
      </w:r>
      <w:r w:rsidR="00AF3336">
        <w:t>.</w:t>
      </w:r>
    </w:p>
    <w:p w14:paraId="1E51D5D1" w14:textId="5E8075B6" w:rsidR="004E55B3" w:rsidRDefault="004E55B3" w:rsidP="00D132B3"/>
    <w:p w14:paraId="4484802D" w14:textId="70BBECF8" w:rsidR="004E55B3" w:rsidRPr="00466AC3" w:rsidRDefault="0068343F" w:rsidP="00D132B3">
      <w:pPr>
        <w:rPr>
          <w:b/>
          <w:color w:val="000000" w:themeColor="text1"/>
        </w:rPr>
      </w:pPr>
      <w:r>
        <w:tab/>
      </w:r>
      <w:r w:rsidR="00466AC3" w:rsidRPr="00466AC3">
        <w:rPr>
          <w:b/>
        </w:rPr>
        <w:t xml:space="preserve">Due: </w:t>
      </w:r>
      <w:r w:rsidRPr="00466AC3">
        <w:rPr>
          <w:b/>
          <w:color w:val="000000" w:themeColor="text1"/>
        </w:rPr>
        <w:t>Extra credit</w:t>
      </w:r>
      <w:r w:rsidR="000A31E4" w:rsidRPr="00466AC3">
        <w:rPr>
          <w:b/>
          <w:color w:val="000000" w:themeColor="text1"/>
        </w:rPr>
        <w:t xml:space="preserve"> on-line</w:t>
      </w:r>
      <w:r w:rsidRPr="00466AC3">
        <w:rPr>
          <w:b/>
          <w:color w:val="000000" w:themeColor="text1"/>
        </w:rPr>
        <w:t xml:space="preserve"> exercise on Forster</w:t>
      </w:r>
    </w:p>
    <w:p w14:paraId="2A36229A" w14:textId="77777777" w:rsidR="00D132B3" w:rsidRPr="00466AC3" w:rsidRDefault="00D132B3" w:rsidP="00D132B3">
      <w:pPr>
        <w:rPr>
          <w:color w:val="000000" w:themeColor="text1"/>
        </w:rPr>
      </w:pPr>
    </w:p>
    <w:p w14:paraId="4B61247D" w14:textId="77777777" w:rsidR="0068343F" w:rsidRDefault="0068343F" w:rsidP="00D132B3"/>
    <w:p w14:paraId="4377E1EE" w14:textId="77777777" w:rsidR="002A56A9" w:rsidRDefault="002A56A9" w:rsidP="00D132B3"/>
    <w:p w14:paraId="79DA4921" w14:textId="6CECECEB" w:rsidR="00D132B3" w:rsidRDefault="00EF3349" w:rsidP="00D132B3">
      <w:r>
        <w:rPr>
          <w:b/>
        </w:rPr>
        <w:t>Sept 2</w:t>
      </w:r>
      <w:r w:rsidR="000A31E4">
        <w:rPr>
          <w:b/>
        </w:rPr>
        <w:t>8</w:t>
      </w:r>
      <w:r w:rsidR="00D132B3">
        <w:t xml:space="preserve">: </w:t>
      </w:r>
      <w:r w:rsidR="004E55B3">
        <w:t>War and society in e</w:t>
      </w:r>
      <w:r w:rsidR="00D132B3">
        <w:t>ig</w:t>
      </w:r>
      <w:r w:rsidR="004E55B3">
        <w:t>hteenth-century Europe</w:t>
      </w:r>
    </w:p>
    <w:p w14:paraId="4634795D" w14:textId="77777777" w:rsidR="00D132B3" w:rsidRDefault="00D132B3" w:rsidP="00D132B3"/>
    <w:p w14:paraId="6A73FB1F" w14:textId="562E415F" w:rsidR="00280791" w:rsidRDefault="00D132B3" w:rsidP="00280791">
      <w:r>
        <w:tab/>
        <w:t xml:space="preserve">Reading: </w:t>
      </w:r>
      <w:r>
        <w:rPr>
          <w:u w:val="single"/>
        </w:rPr>
        <w:t>War in World History</w:t>
      </w:r>
      <w:r>
        <w:t>, 404-415 [10-15]</w:t>
      </w:r>
      <w:r w:rsidR="00521AB0">
        <w:t xml:space="preserve">; </w:t>
      </w:r>
      <w:r w:rsidR="00280791">
        <w:t>petition by American Revolutio</w:t>
      </w:r>
      <w:r w:rsidR="00EB5F69">
        <w:t>nary War veteran, Moses Hall</w:t>
      </w:r>
      <w:r w:rsidR="00280791">
        <w:t xml:space="preserve"> (which you should bring to class or have accessible in class).</w:t>
      </w:r>
    </w:p>
    <w:p w14:paraId="7E75CD44" w14:textId="77777777" w:rsidR="00280791" w:rsidRDefault="00280791" w:rsidP="00280791"/>
    <w:p w14:paraId="24706BE5" w14:textId="77777777" w:rsidR="00EB5F69" w:rsidRDefault="00280791" w:rsidP="00280791">
      <w:r>
        <w:tab/>
        <w:t xml:space="preserve">Class topics: </w:t>
      </w:r>
    </w:p>
    <w:p w14:paraId="6B150F3E" w14:textId="77777777" w:rsidR="00EB5F69" w:rsidRDefault="00EB5F69" w:rsidP="00EB5F69">
      <w:pPr>
        <w:ind w:firstLine="720"/>
      </w:pPr>
      <w:r>
        <w:t xml:space="preserve">1) </w:t>
      </w:r>
      <w:r w:rsidR="00280791">
        <w:t>What should we think about when reading a primary source?</w:t>
      </w:r>
      <w:r>
        <w:t xml:space="preserve"> </w:t>
      </w:r>
    </w:p>
    <w:p w14:paraId="18A5CA98" w14:textId="59C46F76" w:rsidR="005C37BF" w:rsidRDefault="00EB5F69" w:rsidP="00EB5F69">
      <w:pPr>
        <w:ind w:firstLine="720"/>
      </w:pPr>
      <w:r>
        <w:t xml:space="preserve">2) </w:t>
      </w:r>
      <w:r w:rsidR="005C37BF">
        <w:t>What war looked like in eighteenth-century Europe.</w:t>
      </w:r>
    </w:p>
    <w:p w14:paraId="3234C630" w14:textId="34196C31" w:rsidR="00D132B3" w:rsidRDefault="00D132B3" w:rsidP="00D132B3"/>
    <w:p w14:paraId="206EC73F" w14:textId="4CD2CBE5" w:rsidR="00F0709A" w:rsidRPr="00466AC3" w:rsidRDefault="0068343F" w:rsidP="00D132B3">
      <w:pPr>
        <w:rPr>
          <w:b/>
          <w:color w:val="FF0000"/>
        </w:rPr>
      </w:pPr>
      <w:r>
        <w:tab/>
      </w:r>
      <w:r w:rsidR="00466AC3" w:rsidRPr="00466AC3">
        <w:rPr>
          <w:b/>
          <w:color w:val="000000" w:themeColor="text1"/>
        </w:rPr>
        <w:t xml:space="preserve">Due: </w:t>
      </w:r>
      <w:r w:rsidR="00466AC3">
        <w:rPr>
          <w:b/>
          <w:color w:val="000000" w:themeColor="text1"/>
        </w:rPr>
        <w:t>First on-line</w:t>
      </w:r>
      <w:r w:rsidRPr="00466AC3">
        <w:rPr>
          <w:b/>
          <w:color w:val="000000" w:themeColor="text1"/>
        </w:rPr>
        <w:t xml:space="preserve"> exercise</w:t>
      </w:r>
    </w:p>
    <w:p w14:paraId="249DFA7D" w14:textId="77777777" w:rsidR="00D132B3" w:rsidRDefault="00D132B3" w:rsidP="00D132B3"/>
    <w:p w14:paraId="7F0950B6" w14:textId="77777777" w:rsidR="0068343F" w:rsidRDefault="0068343F" w:rsidP="00D132B3">
      <w:pPr>
        <w:rPr>
          <w:b/>
        </w:rPr>
      </w:pPr>
    </w:p>
    <w:p w14:paraId="64D110A1" w14:textId="77777777" w:rsidR="002A56A9" w:rsidRDefault="002A56A9" w:rsidP="00D132B3">
      <w:pPr>
        <w:rPr>
          <w:b/>
        </w:rPr>
      </w:pPr>
    </w:p>
    <w:p w14:paraId="5B9F4202" w14:textId="2374B53B" w:rsidR="00D132B3" w:rsidRDefault="004E55B3" w:rsidP="00D132B3">
      <w:r w:rsidRPr="00C37696">
        <w:rPr>
          <w:b/>
        </w:rPr>
        <w:t xml:space="preserve">Oct. </w:t>
      </w:r>
      <w:r w:rsidR="000A31E4">
        <w:rPr>
          <w:b/>
        </w:rPr>
        <w:t>3</w:t>
      </w:r>
      <w:r w:rsidR="00132E79">
        <w:t>: Strategy and war in the eighteenth century (with a look at the American Revolution)</w:t>
      </w:r>
    </w:p>
    <w:p w14:paraId="07B43433" w14:textId="77777777" w:rsidR="00D132B3" w:rsidRDefault="00D132B3" w:rsidP="00D132B3"/>
    <w:p w14:paraId="27434A77" w14:textId="391759E8" w:rsidR="00D132B3" w:rsidRDefault="00D132B3" w:rsidP="00D132B3">
      <w:r>
        <w:tab/>
        <w:t xml:space="preserve">Reading: </w:t>
      </w:r>
      <w:r>
        <w:rPr>
          <w:u w:val="single"/>
        </w:rPr>
        <w:t>War in World History</w:t>
      </w:r>
      <w:r>
        <w:t>, 415-422</w:t>
      </w:r>
      <w:r w:rsidR="00DF0E0A">
        <w:t xml:space="preserve"> [21-28]</w:t>
      </w:r>
    </w:p>
    <w:p w14:paraId="5B8C8B13" w14:textId="77777777" w:rsidR="00D132B3" w:rsidRDefault="00D132B3" w:rsidP="00D132B3"/>
    <w:p w14:paraId="1EB9A6C2" w14:textId="629E7A8C" w:rsidR="00D132B3" w:rsidRDefault="00D132B3" w:rsidP="00D132B3">
      <w:r>
        <w:tab/>
      </w:r>
      <w:r w:rsidR="00F0709A">
        <w:t xml:space="preserve">Class topics: </w:t>
      </w:r>
      <w:r>
        <w:t>Picking up from previous day: a look a</w:t>
      </w:r>
      <w:r w:rsidR="00F0709A">
        <w:t>t European warfare</w:t>
      </w:r>
      <w:r>
        <w:t xml:space="preserve"> with an emphasis on global strategies</w:t>
      </w:r>
      <w:r w:rsidR="00F0709A">
        <w:t>.</w:t>
      </w:r>
    </w:p>
    <w:p w14:paraId="7F6755F7" w14:textId="6A538561" w:rsidR="00731E2E" w:rsidRPr="00731E2E" w:rsidRDefault="00BD5511">
      <w:r>
        <w:tab/>
        <w:t xml:space="preserve">We'll also discuss the document we used for the short paper: what does it </w:t>
      </w:r>
      <w:r w:rsidR="00F0709A">
        <w:t>suggest about the nature of war in the later eighteenth century?</w:t>
      </w:r>
    </w:p>
    <w:p w14:paraId="63AE168D" w14:textId="77777777" w:rsidR="000A31E4" w:rsidRDefault="000A31E4">
      <w:pPr>
        <w:rPr>
          <w:b/>
        </w:rPr>
      </w:pPr>
    </w:p>
    <w:p w14:paraId="33507124" w14:textId="77777777" w:rsidR="00A73E18" w:rsidRDefault="00A73E18"/>
    <w:p w14:paraId="555A8A0D" w14:textId="4F905FE6" w:rsidR="000A31E4" w:rsidRDefault="00132E79" w:rsidP="00132E79">
      <w:pPr>
        <w:rPr>
          <w:b/>
        </w:rPr>
      </w:pPr>
      <w:r w:rsidRPr="00C37696">
        <w:rPr>
          <w:b/>
        </w:rPr>
        <w:t xml:space="preserve">Oct. </w:t>
      </w:r>
      <w:r w:rsidR="000A31E4">
        <w:rPr>
          <w:b/>
        </w:rPr>
        <w:t>5</w:t>
      </w:r>
      <w:r w:rsidR="00E6360F">
        <w:t xml:space="preserve">: </w:t>
      </w:r>
      <w:r w:rsidR="00466AC3">
        <w:rPr>
          <w:b/>
        </w:rPr>
        <w:t>No lecture</w:t>
      </w:r>
      <w:r w:rsidR="000A31E4">
        <w:rPr>
          <w:b/>
        </w:rPr>
        <w:t xml:space="preserve"> (I’m attending a conference and won’t be holding office hours either</w:t>
      </w:r>
      <w:r w:rsidR="002A56A9">
        <w:rPr>
          <w:b/>
        </w:rPr>
        <w:t>. I’ll be back in my office on Monday</w:t>
      </w:r>
      <w:r w:rsidR="000A31E4">
        <w:rPr>
          <w:b/>
        </w:rPr>
        <w:t>)</w:t>
      </w:r>
    </w:p>
    <w:p w14:paraId="0A0B3B67" w14:textId="77777777" w:rsidR="00466AC3" w:rsidRDefault="00466AC3" w:rsidP="00132E79">
      <w:pPr>
        <w:rPr>
          <w:b/>
        </w:rPr>
      </w:pPr>
    </w:p>
    <w:p w14:paraId="6BF2981C" w14:textId="1A8A050D" w:rsidR="00466AC3" w:rsidRPr="000A31E4" w:rsidRDefault="00466AC3" w:rsidP="00132E79">
      <w:pPr>
        <w:rPr>
          <w:b/>
        </w:rPr>
      </w:pPr>
      <w:r>
        <w:rPr>
          <w:b/>
        </w:rPr>
        <w:tab/>
        <w:t xml:space="preserve">In </w:t>
      </w:r>
      <w:r w:rsidR="00A73E18">
        <w:rPr>
          <w:b/>
        </w:rPr>
        <w:t>lieu of regular class</w:t>
      </w:r>
      <w:r>
        <w:rPr>
          <w:b/>
        </w:rPr>
        <w:t xml:space="preserve">, </w:t>
      </w:r>
      <w:r w:rsidR="00A73E18">
        <w:rPr>
          <w:b/>
        </w:rPr>
        <w:t xml:space="preserve">our </w:t>
      </w:r>
      <w:r>
        <w:rPr>
          <w:b/>
        </w:rPr>
        <w:t>GTFs will be holding a workshop on the first paper (in our classroom) – have questions about how to use the document and relate it to the question?</w:t>
      </w:r>
      <w:r w:rsidR="00A73E18">
        <w:rPr>
          <w:b/>
        </w:rPr>
        <w:t xml:space="preserve"> Not sure about the key elements of Black’s argument?</w:t>
      </w:r>
      <w:r>
        <w:rPr>
          <w:b/>
        </w:rPr>
        <w:t xml:space="preserve"> Come to class.</w:t>
      </w:r>
    </w:p>
    <w:p w14:paraId="136A2945" w14:textId="77777777" w:rsidR="00671645" w:rsidRDefault="00671645" w:rsidP="00132E79"/>
    <w:p w14:paraId="59ACC5B8" w14:textId="4ECF8417" w:rsidR="00CF29A1" w:rsidRPr="00BD5511" w:rsidRDefault="00CF29A1" w:rsidP="00466AC3">
      <w:pPr>
        <w:ind w:firstLine="720"/>
        <w:rPr>
          <w:b/>
        </w:rPr>
      </w:pPr>
      <w:r>
        <w:rPr>
          <w:b/>
        </w:rPr>
        <w:t xml:space="preserve">&gt;&gt;&gt;&gt; First paper due Sunday, </w:t>
      </w:r>
      <w:r w:rsidR="00466AC3">
        <w:rPr>
          <w:b/>
        </w:rPr>
        <w:t>9:50 p</w:t>
      </w:r>
      <w:r>
        <w:rPr>
          <w:b/>
        </w:rPr>
        <w:t>m (on Canvas course website)</w:t>
      </w:r>
    </w:p>
    <w:p w14:paraId="542A1B6E" w14:textId="77777777" w:rsidR="00CF29A1" w:rsidRDefault="00CF29A1" w:rsidP="00CF29A1"/>
    <w:p w14:paraId="6E6B20E7" w14:textId="77777777" w:rsidR="00CF29A1" w:rsidRDefault="00CF29A1" w:rsidP="00CF29A1"/>
    <w:p w14:paraId="162C8838" w14:textId="11BA880B" w:rsidR="00132E79" w:rsidRDefault="00A73E18" w:rsidP="00132E79">
      <w:r w:rsidRPr="00A73E18">
        <w:rPr>
          <w:b/>
        </w:rPr>
        <w:t>Oct. 10:</w:t>
      </w:r>
      <w:r>
        <w:t xml:space="preserve"> </w:t>
      </w:r>
      <w:r w:rsidR="00E6360F">
        <w:t>The impact of the French Revolution</w:t>
      </w:r>
      <w:r w:rsidR="00DF0E0A">
        <w:t xml:space="preserve"> </w:t>
      </w:r>
      <w:r w:rsidR="00E6360F">
        <w:t xml:space="preserve">on war: </w:t>
      </w:r>
      <w:r w:rsidR="00DF0E0A">
        <w:t xml:space="preserve">why did the </w:t>
      </w:r>
      <w:r w:rsidR="00E6360F">
        <w:t>French Revolution matter</w:t>
      </w:r>
      <w:r w:rsidR="00DF0E0A">
        <w:t>?</w:t>
      </w:r>
    </w:p>
    <w:p w14:paraId="45729480" w14:textId="77777777" w:rsidR="00132E79" w:rsidRDefault="00132E79" w:rsidP="00132E79"/>
    <w:p w14:paraId="57B7C944" w14:textId="5CA36326" w:rsidR="00132E79" w:rsidRPr="00966C23" w:rsidRDefault="00132E79" w:rsidP="00132E79">
      <w:r>
        <w:tab/>
        <w:t xml:space="preserve">Reading: </w:t>
      </w:r>
      <w:r>
        <w:rPr>
          <w:u w:val="single"/>
        </w:rPr>
        <w:t>War in World History</w:t>
      </w:r>
      <w:r>
        <w:t>, 423-433</w:t>
      </w:r>
      <w:r w:rsidR="00DF0E0A">
        <w:t>;</w:t>
      </w:r>
      <w:r w:rsidR="005332FC">
        <w:t xml:space="preserve"> </w:t>
      </w:r>
      <w:r w:rsidR="00A73E18">
        <w:t>take another look at the Stig Fö</w:t>
      </w:r>
      <w:r w:rsidR="005332FC">
        <w:t>rster handout fro</w:t>
      </w:r>
      <w:r w:rsidR="00A73E18">
        <w:t>m the first day (available on Canvas</w:t>
      </w:r>
      <w:r w:rsidR="005332FC">
        <w:t xml:space="preserve"> if you've lost it); and</w:t>
      </w:r>
      <w:r w:rsidR="00DF0E0A">
        <w:t xml:space="preserve"> </w:t>
      </w:r>
      <w:r w:rsidR="00966C23">
        <w:t xml:space="preserve">two documents from French Revolution (Brunswick Manifesto and Levy </w:t>
      </w:r>
      <w:r w:rsidR="00966C23">
        <w:rPr>
          <w:i/>
        </w:rPr>
        <w:t>en masse</w:t>
      </w:r>
      <w:r w:rsidR="00966C23">
        <w:t>).</w:t>
      </w:r>
    </w:p>
    <w:p w14:paraId="40B11C94" w14:textId="77777777" w:rsidR="00132E79" w:rsidRDefault="00132E79" w:rsidP="00132E79"/>
    <w:p w14:paraId="19D06E75" w14:textId="031F9CA6" w:rsidR="00132E79" w:rsidRDefault="00132E79" w:rsidP="00132E79">
      <w:r>
        <w:tab/>
      </w:r>
      <w:r w:rsidR="00F0709A">
        <w:t xml:space="preserve">Class topics: To borrow a line from my kids: "That's silly. </w:t>
      </w:r>
      <w:r>
        <w:t xml:space="preserve">Why </w:t>
      </w:r>
      <w:r w:rsidR="00F0709A">
        <w:t xml:space="preserve">would a political revolution have any impact on </w:t>
      </w:r>
      <w:r w:rsidR="00A73E18">
        <w:t xml:space="preserve">the nature of </w:t>
      </w:r>
      <w:r w:rsidR="00F0709A">
        <w:t xml:space="preserve">war?" </w:t>
      </w:r>
    </w:p>
    <w:p w14:paraId="5AF7C410" w14:textId="7BE1AD2D" w:rsidR="004E4D18" w:rsidRPr="00F823D4" w:rsidRDefault="004E4D18" w:rsidP="00132E79">
      <w:pPr>
        <w:rPr>
          <w:b/>
        </w:rPr>
      </w:pPr>
    </w:p>
    <w:p w14:paraId="394BA5B6" w14:textId="77777777" w:rsidR="00E6360F" w:rsidRDefault="00E6360F" w:rsidP="00132E79"/>
    <w:p w14:paraId="1D8240E2" w14:textId="3892797D" w:rsidR="00DF0E0A" w:rsidRDefault="00132E79" w:rsidP="00132E79">
      <w:r w:rsidRPr="00C37696">
        <w:rPr>
          <w:b/>
        </w:rPr>
        <w:t>Oct. 1</w:t>
      </w:r>
      <w:r w:rsidR="00A73E18">
        <w:rPr>
          <w:b/>
        </w:rPr>
        <w:t>2</w:t>
      </w:r>
      <w:r>
        <w:t xml:space="preserve">: </w:t>
      </w:r>
      <w:r w:rsidR="00DF6304">
        <w:t>Napoleon</w:t>
      </w:r>
      <w:r w:rsidR="00E6360F">
        <w:t xml:space="preserve"> and Napoleonic warfare</w:t>
      </w:r>
    </w:p>
    <w:p w14:paraId="28FFD028" w14:textId="77777777" w:rsidR="00DF0E0A" w:rsidRDefault="00DF0E0A" w:rsidP="00132E79"/>
    <w:p w14:paraId="2620F981" w14:textId="79379F9C" w:rsidR="00E6360F" w:rsidRDefault="00360DB8" w:rsidP="00132E79">
      <w:r>
        <w:tab/>
        <w:t xml:space="preserve">Reading: Brian Bond, "Napoleon and the </w:t>
      </w:r>
      <w:r w:rsidR="00A73E18">
        <w:t>Decisive Battle" (on Canvas</w:t>
      </w:r>
      <w:r>
        <w:t>)</w:t>
      </w:r>
      <w:r w:rsidR="00966C23">
        <w:t>; and take a look at the organizational charts of Napoleon's Grand Army</w:t>
      </w:r>
    </w:p>
    <w:p w14:paraId="1498C7A4" w14:textId="77777777" w:rsidR="00360DB8" w:rsidRDefault="00360DB8" w:rsidP="00132E79"/>
    <w:p w14:paraId="71814F0E" w14:textId="08C2CF84" w:rsidR="00360DB8" w:rsidRDefault="00360DB8" w:rsidP="00132E79">
      <w:r>
        <w:tab/>
        <w:t>Class topics: What made Napoleon "great"?</w:t>
      </w:r>
    </w:p>
    <w:p w14:paraId="65F32A9E" w14:textId="77777777" w:rsidR="00A73E18" w:rsidRDefault="00A73E18" w:rsidP="00132E79"/>
    <w:p w14:paraId="78E14EE4" w14:textId="77777777" w:rsidR="00DF0E0A" w:rsidRDefault="00DF0E0A" w:rsidP="00132E79"/>
    <w:p w14:paraId="723BDD40" w14:textId="731BBFFB" w:rsidR="00364001" w:rsidRDefault="00132E79" w:rsidP="00B167BF">
      <w:r w:rsidRPr="00C37696">
        <w:rPr>
          <w:b/>
        </w:rPr>
        <w:t>Oct. 1</w:t>
      </w:r>
      <w:r w:rsidR="00A73E18">
        <w:rPr>
          <w:b/>
        </w:rPr>
        <w:t>7</w:t>
      </w:r>
      <w:r>
        <w:t xml:space="preserve">: </w:t>
      </w:r>
      <w:r w:rsidR="00B167BF">
        <w:t>Napoleon's 1805 campaign</w:t>
      </w:r>
    </w:p>
    <w:p w14:paraId="7046AF67" w14:textId="77777777" w:rsidR="00B167BF" w:rsidRDefault="00B167BF" w:rsidP="00B167BF"/>
    <w:p w14:paraId="62C3EDA3" w14:textId="4C1C31C7" w:rsidR="00B167BF" w:rsidRDefault="00B167BF" w:rsidP="00B167BF">
      <w:r>
        <w:tab/>
        <w:t>Reading: David Chandler,</w:t>
      </w:r>
      <w:r w:rsidR="00966C23">
        <w:t xml:space="preserve"> "From the Rhine to the Danube," from</w:t>
      </w:r>
      <w:r>
        <w:t xml:space="preserve"> </w:t>
      </w:r>
      <w:r>
        <w:rPr>
          <w:u w:val="single"/>
        </w:rPr>
        <w:t>The Campaigns of Napoleon</w:t>
      </w:r>
      <w:r>
        <w:t>, 381-439</w:t>
      </w:r>
      <w:r w:rsidR="00A73E18">
        <w:t xml:space="preserve"> (on Canvas</w:t>
      </w:r>
      <w:r w:rsidR="00F0696A">
        <w:t>)</w:t>
      </w:r>
      <w:r w:rsidR="00966C23">
        <w:t>; and the Napoleon 1805 campaign map (this is an on-line semi-animated map. The link is in "Course Readings and Handouts").</w:t>
      </w:r>
    </w:p>
    <w:p w14:paraId="6274593A" w14:textId="77777777" w:rsidR="00F0696A" w:rsidRDefault="00F0696A" w:rsidP="00B167BF"/>
    <w:p w14:paraId="7278C558" w14:textId="1E37C585" w:rsidR="00BA7B1B" w:rsidRPr="00BA7B1B" w:rsidRDefault="00F0696A" w:rsidP="00B167BF">
      <w:r>
        <w:tab/>
      </w:r>
      <w:r>
        <w:rPr>
          <w:b/>
        </w:rPr>
        <w:t>N.B.: longest reading of the term</w:t>
      </w:r>
      <w:r w:rsidR="00BA7B1B">
        <w:rPr>
          <w:b/>
        </w:rPr>
        <w:t>. Give yourself enough time.</w:t>
      </w:r>
    </w:p>
    <w:p w14:paraId="071B0723" w14:textId="77777777" w:rsidR="00EF3349" w:rsidRDefault="00EF3349" w:rsidP="00EF3349"/>
    <w:p w14:paraId="32ED7746" w14:textId="68C115EB" w:rsidR="00EF3349" w:rsidRPr="00EF3349" w:rsidRDefault="00EF3349" w:rsidP="00EF3349">
      <w:pPr>
        <w:rPr>
          <w:b/>
        </w:rPr>
      </w:pPr>
      <w:r>
        <w:tab/>
      </w:r>
      <w:r>
        <w:rPr>
          <w:b/>
        </w:rPr>
        <w:t xml:space="preserve">&gt;&gt;&gt;&gt; </w:t>
      </w:r>
      <w:r w:rsidR="00A73E18">
        <w:rPr>
          <w:b/>
        </w:rPr>
        <w:t>First i</w:t>
      </w:r>
      <w:r>
        <w:rPr>
          <w:b/>
        </w:rPr>
        <w:t>n-class quiz</w:t>
      </w:r>
    </w:p>
    <w:p w14:paraId="3946A04C" w14:textId="77777777" w:rsidR="00EF3349" w:rsidRDefault="00EF3349"/>
    <w:p w14:paraId="7C8D57FB" w14:textId="77777777" w:rsidR="00EF3349" w:rsidRDefault="00EF3349"/>
    <w:p w14:paraId="4A1B7DAB" w14:textId="77777777" w:rsidR="00A73E18" w:rsidRDefault="00A73E18"/>
    <w:p w14:paraId="02235381" w14:textId="5ECF19BE" w:rsidR="00B167BF" w:rsidRDefault="00DF0E0A" w:rsidP="00B167BF">
      <w:r w:rsidRPr="00C37696">
        <w:rPr>
          <w:b/>
        </w:rPr>
        <w:t xml:space="preserve">Oct. </w:t>
      </w:r>
      <w:r w:rsidR="00EF3349">
        <w:rPr>
          <w:b/>
        </w:rPr>
        <w:t>1</w:t>
      </w:r>
      <w:r w:rsidR="00A73E18">
        <w:rPr>
          <w:b/>
        </w:rPr>
        <w:t>9</w:t>
      </w:r>
      <w:r>
        <w:t xml:space="preserve">: </w:t>
      </w:r>
      <w:r w:rsidR="00B167BF">
        <w:t>The Napoleonic Wars and grand strategy</w:t>
      </w:r>
    </w:p>
    <w:p w14:paraId="204733FD" w14:textId="77777777" w:rsidR="00B167BF" w:rsidRDefault="00B167BF" w:rsidP="00B167BF"/>
    <w:p w14:paraId="66A22642" w14:textId="77777777" w:rsidR="00B167BF" w:rsidRDefault="00B167BF" w:rsidP="00B167BF">
      <w:r>
        <w:tab/>
        <w:t xml:space="preserve">Reading: </w:t>
      </w:r>
      <w:r>
        <w:rPr>
          <w:u w:val="single"/>
        </w:rPr>
        <w:t>War in World History</w:t>
      </w:r>
      <w:r>
        <w:t>, 433-441.</w:t>
      </w:r>
    </w:p>
    <w:p w14:paraId="75A2AF67" w14:textId="77777777" w:rsidR="00B167BF" w:rsidRDefault="00B167BF" w:rsidP="00B167BF"/>
    <w:p w14:paraId="7D30052A" w14:textId="77777777" w:rsidR="00B167BF" w:rsidRDefault="00B167BF" w:rsidP="00B167BF"/>
    <w:p w14:paraId="36431B1D" w14:textId="1439F43A" w:rsidR="00B167BF" w:rsidRDefault="004E4D18" w:rsidP="00B167BF">
      <w:r>
        <w:tab/>
        <w:t xml:space="preserve">Class topics: </w:t>
      </w:r>
      <w:r w:rsidR="00B167BF">
        <w:t>Napo</w:t>
      </w:r>
      <w:r>
        <w:t xml:space="preserve">leon's larger strategic aims and his fall from power. </w:t>
      </w:r>
      <w:r w:rsidR="00B167BF">
        <w:t xml:space="preserve"> </w:t>
      </w:r>
      <w:r>
        <w:t xml:space="preserve">How should we account for his failures? </w:t>
      </w:r>
    </w:p>
    <w:p w14:paraId="0FCB1451" w14:textId="77777777" w:rsidR="000A31E4" w:rsidRDefault="000A31E4" w:rsidP="00DF0E0A">
      <w:pPr>
        <w:rPr>
          <w:b/>
        </w:rPr>
      </w:pPr>
    </w:p>
    <w:p w14:paraId="7CD72444" w14:textId="77777777" w:rsidR="000A31E4" w:rsidRDefault="000A31E4" w:rsidP="00DF0E0A">
      <w:pPr>
        <w:rPr>
          <w:b/>
        </w:rPr>
      </w:pPr>
    </w:p>
    <w:p w14:paraId="6497316C" w14:textId="77777777" w:rsidR="000A31E4" w:rsidRDefault="000A31E4" w:rsidP="00DF0E0A">
      <w:pPr>
        <w:rPr>
          <w:b/>
        </w:rPr>
      </w:pPr>
    </w:p>
    <w:p w14:paraId="63B98559" w14:textId="3637A53E" w:rsidR="00DF0E0A" w:rsidRPr="003715BD" w:rsidRDefault="003715BD" w:rsidP="00DF0E0A">
      <w:pPr>
        <w:rPr>
          <w:b/>
        </w:rPr>
      </w:pPr>
      <w:r>
        <w:rPr>
          <w:b/>
        </w:rPr>
        <w:t>Part II: The Industrial Revolution and War</w:t>
      </w:r>
    </w:p>
    <w:p w14:paraId="15DF1381" w14:textId="77777777" w:rsidR="003715BD" w:rsidRDefault="003715BD" w:rsidP="00DF0E0A"/>
    <w:p w14:paraId="29FBFB67" w14:textId="77777777" w:rsidR="003715BD" w:rsidRDefault="003715BD" w:rsidP="00DF0E0A"/>
    <w:p w14:paraId="1FB42860" w14:textId="19FD6A82" w:rsidR="00B167BF" w:rsidRDefault="00DF0E0A" w:rsidP="00B167BF">
      <w:r w:rsidRPr="00C37696">
        <w:rPr>
          <w:b/>
        </w:rPr>
        <w:t>Oct. 2</w:t>
      </w:r>
      <w:r w:rsidR="00B23BC8">
        <w:rPr>
          <w:b/>
        </w:rPr>
        <w:t>4</w:t>
      </w:r>
      <w:r>
        <w:t xml:space="preserve">: </w:t>
      </w:r>
      <w:r w:rsidR="00B167BF">
        <w:t>The industrial revolution and war</w:t>
      </w:r>
    </w:p>
    <w:p w14:paraId="5D7DBA39" w14:textId="77777777" w:rsidR="00B167BF" w:rsidRDefault="00B167BF" w:rsidP="00B167BF"/>
    <w:p w14:paraId="3B5E0442" w14:textId="77777777" w:rsidR="00B167BF" w:rsidRDefault="00B167BF" w:rsidP="00B167BF"/>
    <w:p w14:paraId="20D632DE" w14:textId="7B0DD844" w:rsidR="00B167BF" w:rsidRDefault="00B167BF" w:rsidP="00B167BF">
      <w:r>
        <w:tab/>
        <w:t xml:space="preserve">Reading: </w:t>
      </w:r>
      <w:r>
        <w:rPr>
          <w:u w:val="single"/>
        </w:rPr>
        <w:t>War in World History</w:t>
      </w:r>
      <w:r w:rsidR="00BD5511">
        <w:t>, 442-</w:t>
      </w:r>
      <w:r>
        <w:t>461</w:t>
      </w:r>
      <w:r w:rsidR="00BD5511">
        <w:t>; compare to the link on "Breech-Loaded Rifles in the Civil War"</w:t>
      </w:r>
      <w:r w:rsidR="002D32A4">
        <w:t>; Col</w:t>
      </w:r>
      <w:r w:rsidR="00A73E18">
        <w:t>mar von der Goltz on the nation-in-</w:t>
      </w:r>
      <w:r w:rsidR="002D32A4">
        <w:t>arms.</w:t>
      </w:r>
    </w:p>
    <w:p w14:paraId="546A2EC9" w14:textId="77777777" w:rsidR="00B167BF" w:rsidRDefault="00B167BF" w:rsidP="00B167BF"/>
    <w:p w14:paraId="0891C172" w14:textId="443ADCD9" w:rsidR="00B167BF" w:rsidRDefault="004E4D18" w:rsidP="00B167BF">
      <w:r>
        <w:tab/>
        <w:t>Class topics: The role of technology: where did the industrial revolution have its greatest impact on warfare?</w:t>
      </w:r>
      <w:r w:rsidR="00BD5511">
        <w:t xml:space="preserve"> Technology and the U.S. Civil War.</w:t>
      </w:r>
    </w:p>
    <w:p w14:paraId="5AB6DF85" w14:textId="77777777" w:rsidR="00B167BF" w:rsidRDefault="00B167BF" w:rsidP="00B167BF"/>
    <w:p w14:paraId="098074B4" w14:textId="77777777" w:rsidR="00DF0E0A" w:rsidRDefault="00DF0E0A" w:rsidP="00DF0E0A"/>
    <w:p w14:paraId="3523A95B" w14:textId="77777777" w:rsidR="00B23BC8" w:rsidRDefault="00B23BC8" w:rsidP="00DF0E0A"/>
    <w:p w14:paraId="2009D776" w14:textId="77777777" w:rsidR="00DF0E0A" w:rsidRDefault="00DF0E0A" w:rsidP="00DF0E0A"/>
    <w:p w14:paraId="5BE3A83B" w14:textId="53D524D1" w:rsidR="00C37696" w:rsidRDefault="00DF0E0A" w:rsidP="00C37696">
      <w:r w:rsidRPr="00C37696">
        <w:rPr>
          <w:b/>
        </w:rPr>
        <w:t>Oct. 2</w:t>
      </w:r>
      <w:r w:rsidR="00B23BC8">
        <w:rPr>
          <w:b/>
        </w:rPr>
        <w:t>6</w:t>
      </w:r>
      <w:r>
        <w:t>:</w:t>
      </w:r>
      <w:r w:rsidR="00C37696">
        <w:t xml:space="preserve"> Industrialized warfare in a global context</w:t>
      </w:r>
    </w:p>
    <w:p w14:paraId="47B9C2CA" w14:textId="77777777" w:rsidR="00C37696" w:rsidRDefault="00C37696" w:rsidP="00C37696"/>
    <w:p w14:paraId="3C7293AD" w14:textId="77777777" w:rsidR="00C37696" w:rsidRDefault="00C37696" w:rsidP="00C37696"/>
    <w:p w14:paraId="12983AF4" w14:textId="349B2162" w:rsidR="00C37696" w:rsidRDefault="00C37696" w:rsidP="00C37696">
      <w:r>
        <w:tab/>
        <w:t xml:space="preserve">Reading: </w:t>
      </w:r>
      <w:r>
        <w:rPr>
          <w:u w:val="single"/>
        </w:rPr>
        <w:t>War in World History</w:t>
      </w:r>
      <w:r>
        <w:t>, 462-481</w:t>
      </w:r>
      <w:r w:rsidR="002D32A4">
        <w:t>; a British soldier's account of fighitng the Mahdists and Churchill's description of Omdurman.</w:t>
      </w:r>
    </w:p>
    <w:p w14:paraId="751A53B7" w14:textId="77777777" w:rsidR="00C37696" w:rsidRPr="00060A6E" w:rsidRDefault="00C37696" w:rsidP="00C37696"/>
    <w:p w14:paraId="0E0A92B6" w14:textId="77777777" w:rsidR="00C37696" w:rsidRDefault="00C37696" w:rsidP="00C37696">
      <w:r>
        <w:tab/>
        <w:t>Class topics: the industrialization of the instruments of war mattered and the project of power. Or, how Europe conquered the world.</w:t>
      </w:r>
    </w:p>
    <w:p w14:paraId="46AB1414" w14:textId="77777777" w:rsidR="00C37696" w:rsidRDefault="00C37696" w:rsidP="00C37696"/>
    <w:p w14:paraId="4C9642ED" w14:textId="5AB8E35B" w:rsidR="00DF0E0A" w:rsidRDefault="00DF0E0A" w:rsidP="00DF0E0A"/>
    <w:p w14:paraId="76CBE043" w14:textId="77777777" w:rsidR="00DF0E0A" w:rsidRDefault="00DF0E0A" w:rsidP="00DF0E0A"/>
    <w:p w14:paraId="424DC28A" w14:textId="7268B11E" w:rsidR="00C37696" w:rsidRDefault="00DF0E0A" w:rsidP="00C37696">
      <w:r w:rsidRPr="00C37696">
        <w:rPr>
          <w:b/>
        </w:rPr>
        <w:t xml:space="preserve">Oct. </w:t>
      </w:r>
      <w:r w:rsidR="00B23BC8">
        <w:rPr>
          <w:b/>
        </w:rPr>
        <w:t>31</w:t>
      </w:r>
      <w:r>
        <w:t xml:space="preserve">: </w:t>
      </w:r>
      <w:r w:rsidR="00C37696">
        <w:t>The transformation of naval warfare</w:t>
      </w:r>
    </w:p>
    <w:p w14:paraId="3C2D0E7C" w14:textId="77777777" w:rsidR="00C37696" w:rsidRDefault="00C37696" w:rsidP="00C37696"/>
    <w:p w14:paraId="27918989" w14:textId="4047E244" w:rsidR="00C37696" w:rsidRDefault="00C37696" w:rsidP="00C37696">
      <w:r>
        <w:tab/>
        <w:t xml:space="preserve">Reading: </w:t>
      </w:r>
      <w:r>
        <w:rPr>
          <w:u w:val="single"/>
        </w:rPr>
        <w:t>War in World History</w:t>
      </w:r>
      <w:r>
        <w:t>, 482-504</w:t>
      </w:r>
      <w:r w:rsidR="002D32A4">
        <w:t>; Mahan on naval strategy</w:t>
      </w:r>
    </w:p>
    <w:p w14:paraId="1556021F" w14:textId="77777777" w:rsidR="00C37696" w:rsidRDefault="00C37696" w:rsidP="00C37696"/>
    <w:p w14:paraId="1F9C1F54" w14:textId="77777777" w:rsidR="00C37696" w:rsidRDefault="00C37696" w:rsidP="00C37696">
      <w:r>
        <w:tab/>
        <w:t>Class topic: The impact of industrial technologies on naval warfare.</w:t>
      </w:r>
    </w:p>
    <w:p w14:paraId="473979C8" w14:textId="2C43A642" w:rsidR="00156D27" w:rsidRDefault="00156D27" w:rsidP="00C37696"/>
    <w:p w14:paraId="2EF196FD" w14:textId="77777777" w:rsidR="00DF0E0A" w:rsidRDefault="00DF0E0A" w:rsidP="00DF0E0A"/>
    <w:p w14:paraId="38CAD959" w14:textId="7CEC123B" w:rsidR="00592298" w:rsidRPr="00C37696" w:rsidRDefault="00156D27" w:rsidP="00C37696">
      <w:r w:rsidRPr="00C37696">
        <w:rPr>
          <w:b/>
        </w:rPr>
        <w:t xml:space="preserve">Nov. </w:t>
      </w:r>
      <w:r w:rsidR="00EF3349">
        <w:rPr>
          <w:b/>
        </w:rPr>
        <w:t>1</w:t>
      </w:r>
      <w:r w:rsidR="00935E19">
        <w:rPr>
          <w:b/>
        </w:rPr>
        <w:t>: O</w:t>
      </w:r>
      <w:r w:rsidR="00B23BC8">
        <w:rPr>
          <w:b/>
        </w:rPr>
        <w:t>n-line midterm due</w:t>
      </w:r>
    </w:p>
    <w:p w14:paraId="39D26E49" w14:textId="1764A8E1" w:rsidR="00414C89" w:rsidRDefault="00414C89" w:rsidP="00156D27"/>
    <w:p w14:paraId="467DF78F" w14:textId="77777777" w:rsidR="00592298" w:rsidRDefault="00592298" w:rsidP="00156D27"/>
    <w:p w14:paraId="2DD62836" w14:textId="35C44EF4" w:rsidR="003715BD" w:rsidRPr="003715BD" w:rsidRDefault="003715BD" w:rsidP="00156D27">
      <w:pPr>
        <w:rPr>
          <w:b/>
        </w:rPr>
      </w:pPr>
      <w:r>
        <w:rPr>
          <w:b/>
        </w:rPr>
        <w:t>Part III: The Two World Wars</w:t>
      </w:r>
    </w:p>
    <w:p w14:paraId="0BD1605C" w14:textId="77777777" w:rsidR="003715BD" w:rsidRDefault="003715BD" w:rsidP="00156D27">
      <w:bookmarkStart w:id="0" w:name="_GoBack"/>
      <w:bookmarkEnd w:id="0"/>
    </w:p>
    <w:p w14:paraId="7A6A5A7F" w14:textId="77777777" w:rsidR="003715BD" w:rsidRDefault="003715BD" w:rsidP="00156D27"/>
    <w:p w14:paraId="2DCF061F" w14:textId="08E84EEE" w:rsidR="00C37696" w:rsidRDefault="00156D27" w:rsidP="00C37696">
      <w:r w:rsidRPr="00AE7251">
        <w:rPr>
          <w:b/>
        </w:rPr>
        <w:t xml:space="preserve">Nov. </w:t>
      </w:r>
      <w:r w:rsidR="00E271D8">
        <w:rPr>
          <w:b/>
        </w:rPr>
        <w:t>2</w:t>
      </w:r>
      <w:r>
        <w:t xml:space="preserve">: </w:t>
      </w:r>
      <w:r w:rsidR="00C37696">
        <w:t>The outbreak of World War I</w:t>
      </w:r>
    </w:p>
    <w:p w14:paraId="7A2AA24F" w14:textId="77777777" w:rsidR="00C37696" w:rsidRDefault="00C37696" w:rsidP="00C37696"/>
    <w:p w14:paraId="50A1A2BD" w14:textId="47A0BB1C" w:rsidR="00C37696" w:rsidRDefault="00C37696" w:rsidP="00C37696">
      <w:r>
        <w:tab/>
        <w:t>Reading: Samuel R. Williamson,</w:t>
      </w:r>
      <w:r w:rsidR="006557D0">
        <w:t xml:space="preserve"> "The Origins of the War" (on Canvas</w:t>
      </w:r>
      <w:r>
        <w:t>)</w:t>
      </w:r>
    </w:p>
    <w:p w14:paraId="63ED182E" w14:textId="77777777" w:rsidR="00C37696" w:rsidRDefault="00C37696" w:rsidP="00C37696"/>
    <w:p w14:paraId="19C58FA7" w14:textId="77777777" w:rsidR="00C37696" w:rsidRPr="00BD5511" w:rsidRDefault="00C37696" w:rsidP="00C37696">
      <w:pPr>
        <w:rPr>
          <w:u w:val="single"/>
        </w:rPr>
      </w:pPr>
      <w:r>
        <w:tab/>
        <w:t>Class topic: the origins and causes of war. The example of WWI.</w:t>
      </w:r>
    </w:p>
    <w:p w14:paraId="7DBC2EE1" w14:textId="7A38C727" w:rsidR="00156D27" w:rsidRDefault="00156D27" w:rsidP="00BD5511"/>
    <w:p w14:paraId="67BB051F" w14:textId="77777777" w:rsidR="006F7688" w:rsidRPr="00592298" w:rsidRDefault="006F7688" w:rsidP="00156D27">
      <w:pPr>
        <w:rPr>
          <w:b/>
        </w:rPr>
      </w:pPr>
    </w:p>
    <w:p w14:paraId="7BBBB335" w14:textId="5BBF8D88" w:rsidR="00C37696" w:rsidRDefault="00190DAE" w:rsidP="00C37696">
      <w:r>
        <w:rPr>
          <w:b/>
        </w:rPr>
        <w:t xml:space="preserve">Nov. </w:t>
      </w:r>
      <w:r w:rsidR="00E271D8">
        <w:rPr>
          <w:b/>
        </w:rPr>
        <w:t>7</w:t>
      </w:r>
      <w:r w:rsidR="00156D27">
        <w:t xml:space="preserve">: </w:t>
      </w:r>
      <w:r w:rsidR="00C37696">
        <w:t>The Great War</w:t>
      </w:r>
    </w:p>
    <w:p w14:paraId="6AD7015F" w14:textId="77777777" w:rsidR="00C37696" w:rsidRDefault="00C37696" w:rsidP="00C37696"/>
    <w:p w14:paraId="555C82EF" w14:textId="77777777" w:rsidR="00C37696" w:rsidRDefault="00C37696" w:rsidP="00C37696">
      <w:r>
        <w:tab/>
        <w:t xml:space="preserve">Reading: </w:t>
      </w:r>
      <w:r>
        <w:rPr>
          <w:u w:val="single"/>
        </w:rPr>
        <w:t>War in World History</w:t>
      </w:r>
      <w:r>
        <w:t>, 506-523</w:t>
      </w:r>
    </w:p>
    <w:p w14:paraId="5917FA8B" w14:textId="77777777" w:rsidR="00C37696" w:rsidRDefault="00C37696" w:rsidP="00C37696"/>
    <w:p w14:paraId="07F379AC" w14:textId="77777777" w:rsidR="00C37696" w:rsidRDefault="00C37696" w:rsidP="00C37696">
      <w:r>
        <w:tab/>
        <w:t>Class topic: World War I: a technological surprise? And: the consequences of a long war.</w:t>
      </w:r>
    </w:p>
    <w:p w14:paraId="24062815" w14:textId="089A983D" w:rsidR="004E4D18" w:rsidRPr="00BD5511" w:rsidRDefault="004E4D18" w:rsidP="00C37696">
      <w:pPr>
        <w:rPr>
          <w:u w:val="single"/>
        </w:rPr>
      </w:pPr>
    </w:p>
    <w:p w14:paraId="488D1713" w14:textId="77777777" w:rsidR="006F7688" w:rsidRDefault="006F7688" w:rsidP="00156D27"/>
    <w:p w14:paraId="66D9FABB" w14:textId="77777777" w:rsidR="00156D27" w:rsidRDefault="00156D27" w:rsidP="00156D27"/>
    <w:p w14:paraId="015D7096" w14:textId="5243EA47" w:rsidR="00C37696" w:rsidRDefault="00156D27" w:rsidP="00C37696">
      <w:r w:rsidRPr="00AE7251">
        <w:rPr>
          <w:b/>
        </w:rPr>
        <w:t xml:space="preserve">Nov. </w:t>
      </w:r>
      <w:r w:rsidR="00E271D8">
        <w:rPr>
          <w:b/>
        </w:rPr>
        <w:t>9</w:t>
      </w:r>
      <w:r>
        <w:t xml:space="preserve">: </w:t>
      </w:r>
      <w:r w:rsidR="00C37696">
        <w:t>Interwar developments</w:t>
      </w:r>
    </w:p>
    <w:p w14:paraId="78B4DDBD" w14:textId="77777777" w:rsidR="00C37696" w:rsidRDefault="00C37696" w:rsidP="00C37696"/>
    <w:p w14:paraId="4DABA527" w14:textId="064C82F0" w:rsidR="00C37696" w:rsidRDefault="00C37696" w:rsidP="00C37696">
      <w:r>
        <w:tab/>
        <w:t xml:space="preserve">Reading: </w:t>
      </w:r>
      <w:r>
        <w:rPr>
          <w:u w:val="single"/>
        </w:rPr>
        <w:t>War in World History</w:t>
      </w:r>
      <w:r>
        <w:t>, 524-534; Douhet</w:t>
      </w:r>
      <w:r w:rsidR="002D32A4">
        <w:t>, Mitchell, and Trenchard on air power</w:t>
      </w:r>
    </w:p>
    <w:p w14:paraId="4CEBBA89" w14:textId="77777777" w:rsidR="00C37696" w:rsidRDefault="00C37696" w:rsidP="00C37696"/>
    <w:p w14:paraId="0A5FECCB" w14:textId="77777777" w:rsidR="00C37696" w:rsidRDefault="00C37696" w:rsidP="00C37696">
      <w:r>
        <w:tab/>
        <w:t xml:space="preserve">Class topic: Thinking about the next war </w:t>
      </w:r>
    </w:p>
    <w:p w14:paraId="286808E9" w14:textId="77777777" w:rsidR="00E271D8" w:rsidRDefault="00E271D8" w:rsidP="00C37696"/>
    <w:p w14:paraId="3A2A8F90" w14:textId="50E68BC1" w:rsidR="00E271D8" w:rsidRDefault="00E271D8" w:rsidP="00E271D8">
      <w:pPr>
        <w:ind w:firstLine="720"/>
      </w:pPr>
      <w:r w:rsidRPr="00466AC3">
        <w:rPr>
          <w:b/>
          <w:color w:val="000000" w:themeColor="text1"/>
        </w:rPr>
        <w:t xml:space="preserve">Due: </w:t>
      </w:r>
      <w:r>
        <w:rPr>
          <w:b/>
          <w:color w:val="000000" w:themeColor="text1"/>
        </w:rPr>
        <w:t>Second</w:t>
      </w:r>
      <w:r>
        <w:rPr>
          <w:b/>
          <w:color w:val="000000" w:themeColor="text1"/>
        </w:rPr>
        <w:t xml:space="preserve"> on-line</w:t>
      </w:r>
      <w:r w:rsidRPr="00466AC3">
        <w:rPr>
          <w:b/>
          <w:color w:val="000000" w:themeColor="text1"/>
        </w:rPr>
        <w:t xml:space="preserve"> exercise</w:t>
      </w:r>
    </w:p>
    <w:p w14:paraId="700793A9" w14:textId="79852200" w:rsidR="00156D27" w:rsidRDefault="00156D27" w:rsidP="00BD5511"/>
    <w:p w14:paraId="5C076636" w14:textId="77777777" w:rsidR="00156D27" w:rsidRDefault="00156D27" w:rsidP="00156D27"/>
    <w:p w14:paraId="5CFC8F4B" w14:textId="40251D77" w:rsidR="00C37696" w:rsidRDefault="00731E2E" w:rsidP="00C37696">
      <w:r w:rsidRPr="00AE7251">
        <w:rPr>
          <w:b/>
        </w:rPr>
        <w:t>Nov. 1</w:t>
      </w:r>
      <w:r w:rsidR="00E271D8">
        <w:rPr>
          <w:b/>
        </w:rPr>
        <w:t>4</w:t>
      </w:r>
      <w:r>
        <w:t xml:space="preserve">: </w:t>
      </w:r>
      <w:r w:rsidR="00C37696">
        <w:t xml:space="preserve">The last European War: WWII in Europe to 1941 </w:t>
      </w:r>
    </w:p>
    <w:p w14:paraId="303652DD" w14:textId="77777777" w:rsidR="00C37696" w:rsidRDefault="00C37696" w:rsidP="00C37696"/>
    <w:p w14:paraId="2F15A953" w14:textId="77777777" w:rsidR="00C37696" w:rsidRDefault="00C37696" w:rsidP="00C37696">
      <w:r>
        <w:tab/>
        <w:t xml:space="preserve">Reading: </w:t>
      </w:r>
      <w:r>
        <w:rPr>
          <w:u w:val="single"/>
        </w:rPr>
        <w:t>War in World History</w:t>
      </w:r>
      <w:r>
        <w:t>, 535-544 (141-150)</w:t>
      </w:r>
    </w:p>
    <w:p w14:paraId="6D0DA21A" w14:textId="77777777" w:rsidR="00C37696" w:rsidRDefault="00C37696" w:rsidP="00C37696"/>
    <w:p w14:paraId="75D265DE" w14:textId="77777777" w:rsidR="00C61EDD" w:rsidRDefault="00C61EDD" w:rsidP="00C37696"/>
    <w:p w14:paraId="25B88D29" w14:textId="77777777" w:rsidR="0077635B" w:rsidRDefault="0077635B" w:rsidP="00C37696"/>
    <w:p w14:paraId="3016EA65" w14:textId="676E96B8" w:rsidR="00C37696" w:rsidRDefault="00711291" w:rsidP="00C37696">
      <w:r w:rsidRPr="00AE7251">
        <w:rPr>
          <w:b/>
        </w:rPr>
        <w:t>Nov. 1</w:t>
      </w:r>
      <w:r w:rsidR="00E271D8">
        <w:rPr>
          <w:b/>
        </w:rPr>
        <w:t>6</w:t>
      </w:r>
      <w:r>
        <w:t xml:space="preserve">: </w:t>
      </w:r>
      <w:r w:rsidR="00C37696">
        <w:t xml:space="preserve">World War II in Asia </w:t>
      </w:r>
    </w:p>
    <w:p w14:paraId="7A2AE700" w14:textId="77777777" w:rsidR="00C37696" w:rsidRDefault="00C37696" w:rsidP="00C37696"/>
    <w:p w14:paraId="5AECE1AF" w14:textId="77777777" w:rsidR="00C37696" w:rsidRDefault="00C37696" w:rsidP="00C37696">
      <w:r>
        <w:tab/>
        <w:t xml:space="preserve">Reading: </w:t>
      </w:r>
      <w:r>
        <w:rPr>
          <w:u w:val="single"/>
        </w:rPr>
        <w:t>War in World History</w:t>
      </w:r>
      <w:r>
        <w:t>, 544-548 (150-154)</w:t>
      </w:r>
    </w:p>
    <w:p w14:paraId="69832689" w14:textId="77777777" w:rsidR="0077635B" w:rsidRDefault="0077635B" w:rsidP="00BD5511"/>
    <w:p w14:paraId="0F284B5D" w14:textId="0E047137" w:rsidR="0077635B" w:rsidRPr="00EF3349" w:rsidRDefault="0077635B" w:rsidP="0077635B">
      <w:pPr>
        <w:ind w:firstLine="720"/>
        <w:rPr>
          <w:b/>
        </w:rPr>
      </w:pPr>
      <w:r>
        <w:rPr>
          <w:b/>
        </w:rPr>
        <w:t xml:space="preserve">&gt;&gt;&gt;&gt; </w:t>
      </w:r>
      <w:r>
        <w:rPr>
          <w:b/>
        </w:rPr>
        <w:t>Second</w:t>
      </w:r>
      <w:r>
        <w:rPr>
          <w:b/>
        </w:rPr>
        <w:t xml:space="preserve"> in-class quiz</w:t>
      </w:r>
    </w:p>
    <w:p w14:paraId="676A4DCD" w14:textId="77777777" w:rsidR="0077635B" w:rsidRDefault="0077635B" w:rsidP="00BD5511"/>
    <w:p w14:paraId="63A27708" w14:textId="77777777" w:rsidR="00156D27" w:rsidRDefault="00156D27" w:rsidP="00156D27"/>
    <w:p w14:paraId="2E0B92E6" w14:textId="43410A41" w:rsidR="00C37696" w:rsidRDefault="00156D27" w:rsidP="00C37696">
      <w:r w:rsidRPr="00AE7251">
        <w:rPr>
          <w:b/>
        </w:rPr>
        <w:t>Nov. 2</w:t>
      </w:r>
      <w:r w:rsidR="00E271D8">
        <w:rPr>
          <w:b/>
        </w:rPr>
        <w:t>1</w:t>
      </w:r>
      <w:r>
        <w:t xml:space="preserve">: </w:t>
      </w:r>
      <w:r w:rsidR="00C37696">
        <w:t>World War II in air and at sea</w:t>
      </w:r>
    </w:p>
    <w:p w14:paraId="0D0F569A" w14:textId="77777777" w:rsidR="00C37696" w:rsidRDefault="00C37696" w:rsidP="00C37696"/>
    <w:p w14:paraId="207A0BA4" w14:textId="77777777" w:rsidR="00C37696" w:rsidRDefault="00C37696" w:rsidP="00C37696">
      <w:r>
        <w:tab/>
        <w:t xml:space="preserve">Reading: </w:t>
      </w:r>
      <w:r>
        <w:rPr>
          <w:u w:val="single"/>
        </w:rPr>
        <w:t>War in World History</w:t>
      </w:r>
      <w:r>
        <w:t>, 548-559 (154-165)</w:t>
      </w:r>
    </w:p>
    <w:p w14:paraId="4C11E0EA" w14:textId="77777777" w:rsidR="00E3014E" w:rsidRDefault="00E3014E" w:rsidP="00156D27"/>
    <w:p w14:paraId="340C2EF8" w14:textId="77777777" w:rsidR="0077635B" w:rsidRDefault="0077635B" w:rsidP="00156D27"/>
    <w:p w14:paraId="525751A9" w14:textId="1729D20E" w:rsidR="00592298" w:rsidRDefault="00156D27" w:rsidP="00C37696">
      <w:r w:rsidRPr="00AE7251">
        <w:rPr>
          <w:b/>
        </w:rPr>
        <w:t>Nov. 2</w:t>
      </w:r>
      <w:r w:rsidR="00E271D8">
        <w:rPr>
          <w:b/>
        </w:rPr>
        <w:t>3</w:t>
      </w:r>
      <w:r>
        <w:t xml:space="preserve">: </w:t>
      </w:r>
      <w:r w:rsidR="00C37696">
        <w:t>No class</w:t>
      </w:r>
    </w:p>
    <w:p w14:paraId="5272A819" w14:textId="77777777" w:rsidR="0077635B" w:rsidRDefault="0077635B" w:rsidP="00592298"/>
    <w:p w14:paraId="28ACCA53" w14:textId="77777777" w:rsidR="00156D27" w:rsidRDefault="00156D27" w:rsidP="00156D27"/>
    <w:p w14:paraId="47E9B027" w14:textId="13A7B647" w:rsidR="00592298" w:rsidRDefault="00190DAE" w:rsidP="00592298">
      <w:r>
        <w:rPr>
          <w:b/>
        </w:rPr>
        <w:t>Nov. 2</w:t>
      </w:r>
      <w:r w:rsidR="00E271D8">
        <w:rPr>
          <w:b/>
        </w:rPr>
        <w:t>8</w:t>
      </w:r>
      <w:r w:rsidR="00156D27">
        <w:t xml:space="preserve">: </w:t>
      </w:r>
      <w:r w:rsidR="00592298">
        <w:t>The defeat of Germany</w:t>
      </w:r>
      <w:r w:rsidR="000F138F">
        <w:t xml:space="preserve"> in the east</w:t>
      </w:r>
    </w:p>
    <w:p w14:paraId="6B1798DD" w14:textId="77777777" w:rsidR="00592298" w:rsidRDefault="00592298" w:rsidP="00592298">
      <w:r>
        <w:tab/>
      </w:r>
    </w:p>
    <w:p w14:paraId="236A6156" w14:textId="29C0EE4F" w:rsidR="0068343F" w:rsidRPr="0077635B" w:rsidRDefault="00592298" w:rsidP="00592298">
      <w:r>
        <w:tab/>
      </w:r>
      <w:r w:rsidR="000F138F">
        <w:t xml:space="preserve">Reading: Williamson Murray and Allan R. Millett, "The Killing Time, 1943-1944," ch. 14 of </w:t>
      </w:r>
      <w:r w:rsidR="000F138F">
        <w:rPr>
          <w:u w:val="single"/>
        </w:rPr>
        <w:t>A War to Be Won: Fighting the Second World War</w:t>
      </w:r>
      <w:r w:rsidR="006557D0">
        <w:t>, 374-410 (on Canvas</w:t>
      </w:r>
      <w:r w:rsidR="0048691B">
        <w:t>)</w:t>
      </w:r>
    </w:p>
    <w:p w14:paraId="4B14115E" w14:textId="24088A8D" w:rsidR="0068343F" w:rsidRDefault="0068343F" w:rsidP="00156D27">
      <w:pPr>
        <w:rPr>
          <w:b/>
        </w:rPr>
      </w:pPr>
    </w:p>
    <w:p w14:paraId="68EDD534" w14:textId="6656C498" w:rsidR="0077635B" w:rsidRDefault="0077635B" w:rsidP="0077635B">
      <w:pPr>
        <w:ind w:firstLine="720"/>
      </w:pPr>
      <w:r w:rsidRPr="00466AC3">
        <w:rPr>
          <w:b/>
          <w:color w:val="000000" w:themeColor="text1"/>
        </w:rPr>
        <w:t xml:space="preserve">Due: </w:t>
      </w:r>
      <w:r>
        <w:rPr>
          <w:b/>
          <w:color w:val="000000" w:themeColor="text1"/>
        </w:rPr>
        <w:t>Third</w:t>
      </w:r>
      <w:r>
        <w:rPr>
          <w:b/>
          <w:color w:val="000000" w:themeColor="text1"/>
        </w:rPr>
        <w:t xml:space="preserve"> on-line</w:t>
      </w:r>
      <w:r w:rsidRPr="00466AC3">
        <w:rPr>
          <w:b/>
          <w:color w:val="000000" w:themeColor="text1"/>
        </w:rPr>
        <w:t xml:space="preserve"> exercise</w:t>
      </w:r>
    </w:p>
    <w:p w14:paraId="327D679C" w14:textId="77777777" w:rsidR="0077635B" w:rsidRDefault="0077635B" w:rsidP="00156D27">
      <w:pPr>
        <w:rPr>
          <w:b/>
        </w:rPr>
      </w:pPr>
    </w:p>
    <w:p w14:paraId="0FFC9BB3" w14:textId="77777777" w:rsidR="0077635B" w:rsidRDefault="0077635B" w:rsidP="00156D27">
      <w:pPr>
        <w:rPr>
          <w:b/>
        </w:rPr>
      </w:pPr>
    </w:p>
    <w:p w14:paraId="7C99B3D6" w14:textId="4F1F54EE" w:rsidR="00156D27" w:rsidRPr="001108EE" w:rsidRDefault="00156D27" w:rsidP="00156D27">
      <w:pPr>
        <w:rPr>
          <w:b/>
        </w:rPr>
      </w:pPr>
      <w:r w:rsidRPr="00AE7251">
        <w:rPr>
          <w:b/>
        </w:rPr>
        <w:t xml:space="preserve">Dec. </w:t>
      </w:r>
      <w:r w:rsidR="00E271D8">
        <w:rPr>
          <w:b/>
        </w:rPr>
        <w:t>30</w:t>
      </w:r>
      <w:r>
        <w:t>: Wrap up</w:t>
      </w:r>
      <w:r w:rsidR="00711291">
        <w:t>: Legacy of World War II</w:t>
      </w:r>
    </w:p>
    <w:p w14:paraId="3B180BF3" w14:textId="77777777" w:rsidR="00711291" w:rsidRDefault="00711291" w:rsidP="00156D27"/>
    <w:p w14:paraId="03C898D0" w14:textId="57FB3ADF" w:rsidR="00604FEC" w:rsidRDefault="00711291" w:rsidP="00156D27">
      <w:r>
        <w:tab/>
        <w:t xml:space="preserve">Reading: </w:t>
      </w:r>
      <w:r>
        <w:rPr>
          <w:u w:val="single"/>
        </w:rPr>
        <w:t>War in World History</w:t>
      </w:r>
      <w:r>
        <w:t>, 559-564 (165-170)</w:t>
      </w:r>
    </w:p>
    <w:p w14:paraId="2B2DB41C" w14:textId="77777777" w:rsidR="00156D27" w:rsidRDefault="00156D27"/>
    <w:p w14:paraId="53FB9388" w14:textId="77777777" w:rsidR="00A73222" w:rsidRDefault="00A73222" w:rsidP="00156D27"/>
    <w:p w14:paraId="75579821" w14:textId="07E2E003" w:rsidR="00A73222" w:rsidRPr="00A73222" w:rsidRDefault="0077635B" w:rsidP="00156D27">
      <w:pPr>
        <w:rPr>
          <w:b/>
        </w:rPr>
      </w:pPr>
      <w:r>
        <w:rPr>
          <w:b/>
        </w:rPr>
        <w:t>Sunday, December 3</w:t>
      </w:r>
      <w:r w:rsidR="00A73222">
        <w:rPr>
          <w:b/>
        </w:rPr>
        <w:t>, 11:00 p.m.: Second paper due (submit on course Canvas site)</w:t>
      </w:r>
    </w:p>
    <w:p w14:paraId="3C740E05" w14:textId="77777777" w:rsidR="00A73222" w:rsidRDefault="00A73222" w:rsidP="00156D27"/>
    <w:p w14:paraId="4B4A9C2C" w14:textId="77777777" w:rsidR="00A73222" w:rsidRDefault="00A73222" w:rsidP="00156D27"/>
    <w:p w14:paraId="06DA998E" w14:textId="156ED3EA" w:rsidR="00711291" w:rsidRPr="00C61EDD" w:rsidRDefault="00156D27">
      <w:r>
        <w:rPr>
          <w:b/>
        </w:rPr>
        <w:t>FINAL EXAM</w:t>
      </w:r>
      <w:r w:rsidR="00DF6304">
        <w:rPr>
          <w:b/>
        </w:rPr>
        <w:t xml:space="preserve">: </w:t>
      </w:r>
      <w:r w:rsidR="00A73222">
        <w:rPr>
          <w:b/>
        </w:rPr>
        <w:t>8:00 a.m. Friday</w:t>
      </w:r>
      <w:r w:rsidR="00C61EDD">
        <w:rPr>
          <w:b/>
        </w:rPr>
        <w:t xml:space="preserve"> December</w:t>
      </w:r>
      <w:r w:rsidR="00A73222">
        <w:rPr>
          <w:b/>
        </w:rPr>
        <w:t xml:space="preserve"> </w:t>
      </w:r>
      <w:r w:rsidR="0074576C">
        <w:rPr>
          <w:b/>
        </w:rPr>
        <w:t>8</w:t>
      </w:r>
      <w:r w:rsidR="00A73222" w:rsidRPr="00A73222">
        <w:t>: in class</w:t>
      </w:r>
      <w:r w:rsidR="00A73222">
        <w:rPr>
          <w:b/>
        </w:rPr>
        <w:t xml:space="preserve">, </w:t>
      </w:r>
      <w:r w:rsidR="00C61EDD" w:rsidRPr="00A73222">
        <w:t>bring</w:t>
      </w:r>
      <w:r w:rsidR="00A73222">
        <w:t xml:space="preserve"> blue or green book (purchased at UO Bookstore)</w:t>
      </w:r>
    </w:p>
    <w:sectPr w:rsidR="00711291" w:rsidRPr="00C61EDD" w:rsidSect="00246EE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EDD65" w14:textId="77777777" w:rsidR="000A336E" w:rsidRDefault="000A336E" w:rsidP="003B3414">
      <w:r>
        <w:separator/>
      </w:r>
    </w:p>
  </w:endnote>
  <w:endnote w:type="continuationSeparator" w:id="0">
    <w:p w14:paraId="05FB3041" w14:textId="77777777" w:rsidR="000A336E" w:rsidRDefault="000A336E" w:rsidP="003B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3D67" w14:textId="77777777" w:rsidR="00A73222" w:rsidRDefault="00A73222" w:rsidP="00F070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1D578" w14:textId="77777777" w:rsidR="00A73222" w:rsidRDefault="00A73222" w:rsidP="003B34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26A0" w14:textId="77777777" w:rsidR="00A73222" w:rsidRDefault="00A73222" w:rsidP="00F070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36E">
      <w:rPr>
        <w:rStyle w:val="PageNumber"/>
        <w:noProof/>
      </w:rPr>
      <w:t>1</w:t>
    </w:r>
    <w:r>
      <w:rPr>
        <w:rStyle w:val="PageNumber"/>
      </w:rPr>
      <w:fldChar w:fldCharType="end"/>
    </w:r>
  </w:p>
  <w:p w14:paraId="6203B4DB" w14:textId="77777777" w:rsidR="00A73222" w:rsidRDefault="00A73222" w:rsidP="003B34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50401" w14:textId="77777777" w:rsidR="000A336E" w:rsidRDefault="000A336E" w:rsidP="003B3414">
      <w:r>
        <w:separator/>
      </w:r>
    </w:p>
  </w:footnote>
  <w:footnote w:type="continuationSeparator" w:id="0">
    <w:p w14:paraId="3B96D86A" w14:textId="77777777" w:rsidR="000A336E" w:rsidRDefault="000A336E" w:rsidP="003B3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B3"/>
    <w:rsid w:val="0005548E"/>
    <w:rsid w:val="000A31E4"/>
    <w:rsid w:val="000A336E"/>
    <w:rsid w:val="000F138F"/>
    <w:rsid w:val="001032B8"/>
    <w:rsid w:val="001108EE"/>
    <w:rsid w:val="0012066E"/>
    <w:rsid w:val="00132E79"/>
    <w:rsid w:val="00142748"/>
    <w:rsid w:val="00145CB1"/>
    <w:rsid w:val="00153C0F"/>
    <w:rsid w:val="00156D27"/>
    <w:rsid w:val="00160F99"/>
    <w:rsid w:val="001902A8"/>
    <w:rsid w:val="00190DAE"/>
    <w:rsid w:val="00194A62"/>
    <w:rsid w:val="00201E2C"/>
    <w:rsid w:val="00206A51"/>
    <w:rsid w:val="0021286D"/>
    <w:rsid w:val="00246EE7"/>
    <w:rsid w:val="00251753"/>
    <w:rsid w:val="00256115"/>
    <w:rsid w:val="00274F6E"/>
    <w:rsid w:val="00280791"/>
    <w:rsid w:val="002A56A9"/>
    <w:rsid w:val="002C5F77"/>
    <w:rsid w:val="002D32A4"/>
    <w:rsid w:val="00302A03"/>
    <w:rsid w:val="003431D0"/>
    <w:rsid w:val="00360DB8"/>
    <w:rsid w:val="00364001"/>
    <w:rsid w:val="003715BD"/>
    <w:rsid w:val="003A0FF3"/>
    <w:rsid w:val="003B3414"/>
    <w:rsid w:val="003B565F"/>
    <w:rsid w:val="003D65D8"/>
    <w:rsid w:val="003F1FF7"/>
    <w:rsid w:val="00404127"/>
    <w:rsid w:val="00414C89"/>
    <w:rsid w:val="00416F80"/>
    <w:rsid w:val="00426598"/>
    <w:rsid w:val="00460654"/>
    <w:rsid w:val="00466AC3"/>
    <w:rsid w:val="0048691B"/>
    <w:rsid w:val="004E4D18"/>
    <w:rsid w:val="004E55B3"/>
    <w:rsid w:val="005061A4"/>
    <w:rsid w:val="00511AF9"/>
    <w:rsid w:val="00511F3A"/>
    <w:rsid w:val="00521AB0"/>
    <w:rsid w:val="005332FC"/>
    <w:rsid w:val="005445F0"/>
    <w:rsid w:val="00565384"/>
    <w:rsid w:val="00592298"/>
    <w:rsid w:val="0059538B"/>
    <w:rsid w:val="005A7B17"/>
    <w:rsid w:val="005C37BF"/>
    <w:rsid w:val="00604FEC"/>
    <w:rsid w:val="006477F6"/>
    <w:rsid w:val="006557D0"/>
    <w:rsid w:val="00671645"/>
    <w:rsid w:val="0067442A"/>
    <w:rsid w:val="0068343F"/>
    <w:rsid w:val="006979A5"/>
    <w:rsid w:val="006B5C90"/>
    <w:rsid w:val="006D43F2"/>
    <w:rsid w:val="006F7688"/>
    <w:rsid w:val="00711291"/>
    <w:rsid w:val="007117E8"/>
    <w:rsid w:val="00731E2E"/>
    <w:rsid w:val="0074576C"/>
    <w:rsid w:val="0075501B"/>
    <w:rsid w:val="0077204A"/>
    <w:rsid w:val="0077635B"/>
    <w:rsid w:val="00783064"/>
    <w:rsid w:val="007A1A02"/>
    <w:rsid w:val="007B3BE0"/>
    <w:rsid w:val="007C7D09"/>
    <w:rsid w:val="007F2991"/>
    <w:rsid w:val="00802AF0"/>
    <w:rsid w:val="008211BB"/>
    <w:rsid w:val="00851EDE"/>
    <w:rsid w:val="00874CF1"/>
    <w:rsid w:val="00880838"/>
    <w:rsid w:val="00893224"/>
    <w:rsid w:val="009015A2"/>
    <w:rsid w:val="00914098"/>
    <w:rsid w:val="00935E19"/>
    <w:rsid w:val="00943642"/>
    <w:rsid w:val="00966C23"/>
    <w:rsid w:val="009702CD"/>
    <w:rsid w:val="009C2EF6"/>
    <w:rsid w:val="009F645B"/>
    <w:rsid w:val="00A24C36"/>
    <w:rsid w:val="00A64AB6"/>
    <w:rsid w:val="00A73222"/>
    <w:rsid w:val="00A73E18"/>
    <w:rsid w:val="00AE6EF4"/>
    <w:rsid w:val="00AE7251"/>
    <w:rsid w:val="00AF3336"/>
    <w:rsid w:val="00B167BF"/>
    <w:rsid w:val="00B23BC8"/>
    <w:rsid w:val="00BA7B1B"/>
    <w:rsid w:val="00BD324B"/>
    <w:rsid w:val="00BD4208"/>
    <w:rsid w:val="00BD5511"/>
    <w:rsid w:val="00C21F66"/>
    <w:rsid w:val="00C37696"/>
    <w:rsid w:val="00C61EDD"/>
    <w:rsid w:val="00CB59B3"/>
    <w:rsid w:val="00CB6D1E"/>
    <w:rsid w:val="00CF29A1"/>
    <w:rsid w:val="00D132B3"/>
    <w:rsid w:val="00D35200"/>
    <w:rsid w:val="00D3560D"/>
    <w:rsid w:val="00D40009"/>
    <w:rsid w:val="00D55246"/>
    <w:rsid w:val="00D7105A"/>
    <w:rsid w:val="00D858C4"/>
    <w:rsid w:val="00DA1B33"/>
    <w:rsid w:val="00DB3CCA"/>
    <w:rsid w:val="00DF0E0A"/>
    <w:rsid w:val="00DF6304"/>
    <w:rsid w:val="00E14C45"/>
    <w:rsid w:val="00E271D8"/>
    <w:rsid w:val="00E3014E"/>
    <w:rsid w:val="00E334A7"/>
    <w:rsid w:val="00E6360F"/>
    <w:rsid w:val="00E9606A"/>
    <w:rsid w:val="00EB5F69"/>
    <w:rsid w:val="00EC1AB2"/>
    <w:rsid w:val="00ED3C8E"/>
    <w:rsid w:val="00EF3349"/>
    <w:rsid w:val="00EF5B61"/>
    <w:rsid w:val="00EF7965"/>
    <w:rsid w:val="00F0696A"/>
    <w:rsid w:val="00F0709A"/>
    <w:rsid w:val="00F3262B"/>
    <w:rsid w:val="00F633B1"/>
    <w:rsid w:val="00F74665"/>
    <w:rsid w:val="00F823D4"/>
    <w:rsid w:val="00F8407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4E92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4FEC"/>
    <w:rPr>
      <w:color w:val="0000FF"/>
      <w:u w:val="single"/>
    </w:rPr>
  </w:style>
  <w:style w:type="paragraph" w:styleId="Footer">
    <w:name w:val="footer"/>
    <w:basedOn w:val="Normal"/>
    <w:link w:val="FooterChar"/>
    <w:uiPriority w:val="99"/>
    <w:unhideWhenUsed/>
    <w:rsid w:val="003B3414"/>
    <w:pPr>
      <w:tabs>
        <w:tab w:val="center" w:pos="4320"/>
        <w:tab w:val="right" w:pos="8640"/>
      </w:tabs>
    </w:pPr>
  </w:style>
  <w:style w:type="character" w:customStyle="1" w:styleId="FooterChar">
    <w:name w:val="Footer Char"/>
    <w:basedOn w:val="DefaultParagraphFont"/>
    <w:link w:val="Footer"/>
    <w:uiPriority w:val="99"/>
    <w:rsid w:val="003B3414"/>
    <w:rPr>
      <w:sz w:val="24"/>
      <w:szCs w:val="24"/>
      <w:lang w:eastAsia="en-US"/>
    </w:rPr>
  </w:style>
  <w:style w:type="character" w:styleId="PageNumber">
    <w:name w:val="page number"/>
    <w:basedOn w:val="DefaultParagraphFont"/>
    <w:uiPriority w:val="99"/>
    <w:semiHidden/>
    <w:unhideWhenUsed/>
    <w:rsid w:val="003B3414"/>
  </w:style>
  <w:style w:type="paragraph" w:customStyle="1" w:styleId="Default">
    <w:name w:val="Default"/>
    <w:rsid w:val="00416F80"/>
    <w:pPr>
      <w:widowControl w:val="0"/>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racobly@uoregon.ed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2295</Words>
  <Characters>13087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Dracobly</dc:creator>
  <cp:keywords/>
  <dc:description/>
  <cp:lastModifiedBy>Microsoft Office User</cp:lastModifiedBy>
  <cp:revision>13</cp:revision>
  <cp:lastPrinted>2017-09-05T17:19:00Z</cp:lastPrinted>
  <dcterms:created xsi:type="dcterms:W3CDTF">2017-09-05T17:26:00Z</dcterms:created>
  <dcterms:modified xsi:type="dcterms:W3CDTF">2017-09-06T17:52:00Z</dcterms:modified>
</cp:coreProperties>
</file>